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3EA53F2"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1E4775">
                              <w:rPr>
                                <w:rFonts w:ascii="Century Gothic" w:hAnsi="Century Gothic"/>
                                <w:b/>
                                <w:bCs/>
                                <w:color w:val="3A7C22" w:themeColor="accent6" w:themeShade="BF"/>
                              </w:rPr>
                              <w:t>One, Autumn Term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3EA53F2"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1E4775">
                        <w:rPr>
                          <w:rFonts w:ascii="Century Gothic" w:hAnsi="Century Gothic"/>
                          <w:b/>
                          <w:bCs/>
                          <w:color w:val="3A7C22" w:themeColor="accent6" w:themeShade="BF"/>
                        </w:rPr>
                        <w:t>One, Autumn Term</w:t>
                      </w:r>
                    </w:p>
                  </w:txbxContent>
                </v:textbox>
                <w10:wrap type="square" anchorx="margin"/>
              </v:shape>
            </w:pict>
          </mc:Fallback>
        </mc:AlternateContent>
      </w:r>
      <w:r w:rsidR="00606693">
        <w:t xml:space="preserve">    </w:t>
      </w:r>
    </w:p>
    <w:p w14:paraId="5C3A13BB" w14:textId="354D69C6" w:rsidR="00606693" w:rsidRDefault="00606693"/>
    <w:p w14:paraId="025E38DA" w14:textId="75DF944A" w:rsidR="00606693" w:rsidRDefault="00433E67">
      <w:r>
        <w:rPr>
          <w:noProof/>
        </w:rPr>
        <mc:AlternateContent>
          <mc:Choice Requires="wps">
            <w:drawing>
              <wp:anchor distT="45720" distB="45720" distL="114300" distR="114300" simplePos="0" relativeHeight="251668480" behindDoc="0" locked="0" layoutInCell="1" allowOverlap="1" wp14:anchorId="3DF0469A" wp14:editId="3D36CD4F">
                <wp:simplePos x="0" y="0"/>
                <wp:positionH relativeFrom="margin">
                  <wp:posOffset>4735195</wp:posOffset>
                </wp:positionH>
                <wp:positionV relativeFrom="paragraph">
                  <wp:posOffset>6985</wp:posOffset>
                </wp:positionV>
                <wp:extent cx="4629150" cy="4439285"/>
                <wp:effectExtent l="19050" t="19050" r="19050" b="18415"/>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443928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15117131" w:rsidR="00E72E9F" w:rsidRDefault="00BC5BCF" w:rsidP="00C912AE">
                            <w:pPr>
                              <w:spacing w:after="0"/>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r w:rsidR="00631776">
                              <w:rPr>
                                <w:b/>
                                <w:bCs/>
                                <w:i/>
                                <w:iCs/>
                                <w:color w:val="3A7C22" w:themeColor="accent6" w:themeShade="BF"/>
                                <w:u w:val="single"/>
                              </w:rPr>
                              <w:t>Explorers</w:t>
                            </w:r>
                          </w:p>
                          <w:p w14:paraId="769AE8F9" w14:textId="5930338D" w:rsidR="00EB3F94"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History</w:t>
                            </w:r>
                          </w:p>
                          <w:p w14:paraId="29367E64" w14:textId="77B855D5"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We will be learning about significant explorers such as Helen Sharman, Robert Falcon Scott and Amelia Earhart</w:t>
                            </w:r>
                          </w:p>
                          <w:p w14:paraId="05F98264" w14:textId="75C1B952" w:rsidR="00EB3F94"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Geography</w:t>
                            </w:r>
                          </w:p>
                          <w:p w14:paraId="23EF8330" w14:textId="0A0F8C81"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The children will be identifying the continents of the world and learning about the four countries that make up the United Kingdom and their capital cities.</w:t>
                            </w:r>
                          </w:p>
                          <w:p w14:paraId="6D4C10D5" w14:textId="3D66C588"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Science</w:t>
                            </w:r>
                          </w:p>
                          <w:p w14:paraId="2AB4B9E4" w14:textId="25AC4951" w:rsidR="003301D4" w:rsidRPr="00624C9E" w:rsidRDefault="003301D4" w:rsidP="00C912AE">
                            <w:pPr>
                              <w:spacing w:after="0"/>
                              <w:rPr>
                                <w:color w:val="3A7C22" w:themeColor="accent6" w:themeShade="BF"/>
                                <w:sz w:val="19"/>
                                <w:szCs w:val="19"/>
                              </w:rPr>
                            </w:pPr>
                            <w:r w:rsidRPr="00624C9E">
                              <w:rPr>
                                <w:color w:val="3A7C22" w:themeColor="accent6" w:themeShade="BF"/>
                                <w:sz w:val="19"/>
                                <w:szCs w:val="19"/>
                              </w:rPr>
                              <w:t>W</w:t>
                            </w:r>
                            <w:r w:rsidR="00624C9E" w:rsidRPr="00624C9E">
                              <w:rPr>
                                <w:color w:val="3A7C22" w:themeColor="accent6" w:themeShade="BF"/>
                                <w:sz w:val="19"/>
                                <w:szCs w:val="19"/>
                              </w:rPr>
                              <w:t>e will be exploring the</w:t>
                            </w:r>
                            <w:r w:rsidRPr="00624C9E">
                              <w:rPr>
                                <w:color w:val="3A7C22" w:themeColor="accent6" w:themeShade="BF"/>
                                <w:sz w:val="19"/>
                                <w:szCs w:val="19"/>
                              </w:rPr>
                              <w:t xml:space="preserve"> seasonal changes </w:t>
                            </w:r>
                            <w:r w:rsidR="00624C9E" w:rsidRPr="00624C9E">
                              <w:rPr>
                                <w:color w:val="3A7C22" w:themeColor="accent6" w:themeShade="BF"/>
                                <w:sz w:val="19"/>
                                <w:szCs w:val="19"/>
                              </w:rPr>
                              <w:t xml:space="preserve">that </w:t>
                            </w:r>
                            <w:r w:rsidRPr="00624C9E">
                              <w:rPr>
                                <w:color w:val="3A7C22" w:themeColor="accent6" w:themeShade="BF"/>
                                <w:sz w:val="19"/>
                                <w:szCs w:val="19"/>
                              </w:rPr>
                              <w:t>happen in autumn and winter</w:t>
                            </w:r>
                            <w:r w:rsidR="00624C9E" w:rsidRPr="00624C9E">
                              <w:rPr>
                                <w:color w:val="3A7C22" w:themeColor="accent6" w:themeShade="BF"/>
                                <w:sz w:val="19"/>
                                <w:szCs w:val="19"/>
                              </w:rPr>
                              <w:t>.</w:t>
                            </w:r>
                          </w:p>
                          <w:p w14:paraId="432259A8" w14:textId="307D28CA"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Art</w:t>
                            </w:r>
                          </w:p>
                          <w:p w14:paraId="4C92AA38" w14:textId="65AB1896"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We will be using drawing, collage and mark-making to explore spirals.</w:t>
                            </w:r>
                          </w:p>
                          <w:p w14:paraId="1F8A6200" w14:textId="118DDD39"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D&amp;T</w:t>
                            </w:r>
                          </w:p>
                          <w:p w14:paraId="0A6C9B91" w14:textId="03ADD814"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We will be designing and making snacks to provide energy to explorers.</w:t>
                            </w:r>
                          </w:p>
                          <w:p w14:paraId="3108632D" w14:textId="1980FEBE"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Religious Education</w:t>
                            </w:r>
                          </w:p>
                          <w:p w14:paraId="22B1CDF1" w14:textId="1A366BD2" w:rsidR="009D6A5A" w:rsidRDefault="009D6A5A" w:rsidP="00C912AE">
                            <w:pPr>
                              <w:spacing w:after="0"/>
                              <w:rPr>
                                <w:color w:val="3A7C22" w:themeColor="accent6" w:themeShade="BF"/>
                                <w:sz w:val="19"/>
                                <w:szCs w:val="19"/>
                              </w:rPr>
                            </w:pPr>
                            <w:r w:rsidRPr="009D6A5A">
                              <w:rPr>
                                <w:color w:val="3A7C22" w:themeColor="accent6" w:themeShade="BF"/>
                                <w:sz w:val="19"/>
                                <w:szCs w:val="19"/>
                              </w:rPr>
                              <w:t xml:space="preserve">We will learn about our senses and how they are engaged in religion and the worship practice of Hindu Puja including different artefacts. </w:t>
                            </w:r>
                          </w:p>
                          <w:p w14:paraId="66545DB7" w14:textId="484F3BB1"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Personal, Social &amp; Health Education</w:t>
                            </w:r>
                          </w:p>
                          <w:p w14:paraId="38B76737" w14:textId="77588205" w:rsidR="003301D4" w:rsidRPr="00624C9E" w:rsidRDefault="00624C9E" w:rsidP="00C912AE">
                            <w:pPr>
                              <w:spacing w:after="0"/>
                              <w:rPr>
                                <w:color w:val="3A7C22" w:themeColor="accent6" w:themeShade="BF"/>
                                <w:sz w:val="19"/>
                                <w:szCs w:val="19"/>
                              </w:rPr>
                            </w:pPr>
                            <w:r w:rsidRPr="00624C9E">
                              <w:rPr>
                                <w:color w:val="3A7C22" w:themeColor="accent6" w:themeShade="BF"/>
                                <w:sz w:val="19"/>
                                <w:szCs w:val="19"/>
                              </w:rPr>
                              <w:t xml:space="preserve">Our unit is called </w:t>
                            </w:r>
                            <w:r w:rsidR="003301D4" w:rsidRPr="00624C9E">
                              <w:rPr>
                                <w:color w:val="3A7C22" w:themeColor="accent6" w:themeShade="BF"/>
                                <w:sz w:val="19"/>
                                <w:szCs w:val="19"/>
                              </w:rPr>
                              <w:t>Being in my world</w:t>
                            </w:r>
                            <w:r w:rsidR="00B46DD5" w:rsidRPr="00624C9E">
                              <w:rPr>
                                <w:color w:val="3A7C22" w:themeColor="accent6" w:themeShade="BF"/>
                                <w:sz w:val="19"/>
                                <w:szCs w:val="19"/>
                              </w:rPr>
                              <w:t xml:space="preserve"> </w:t>
                            </w:r>
                            <w:r w:rsidRPr="00624C9E">
                              <w:rPr>
                                <w:color w:val="3A7C22" w:themeColor="accent6" w:themeShade="BF"/>
                                <w:sz w:val="19"/>
                                <w:szCs w:val="19"/>
                              </w:rPr>
                              <w:t>and will cover the questions:</w:t>
                            </w:r>
                            <w:r w:rsidR="00B46DD5" w:rsidRPr="00624C9E">
                              <w:rPr>
                                <w:color w:val="3A7C22" w:themeColor="accent6" w:themeShade="BF"/>
                                <w:sz w:val="19"/>
                                <w:szCs w:val="19"/>
                              </w:rPr>
                              <w:t xml:space="preserve"> Who am I</w:t>
                            </w:r>
                            <w:r w:rsidRPr="00624C9E">
                              <w:rPr>
                                <w:color w:val="3A7C22" w:themeColor="accent6" w:themeShade="BF"/>
                                <w:sz w:val="19"/>
                                <w:szCs w:val="19"/>
                              </w:rPr>
                              <w:t>?</w:t>
                            </w:r>
                            <w:r w:rsidR="00B46DD5" w:rsidRPr="00624C9E">
                              <w:rPr>
                                <w:color w:val="3A7C22" w:themeColor="accent6" w:themeShade="BF"/>
                                <w:sz w:val="19"/>
                                <w:szCs w:val="19"/>
                              </w:rPr>
                              <w:t xml:space="preserve"> and </w:t>
                            </w:r>
                            <w:proofErr w:type="gramStart"/>
                            <w:r w:rsidRPr="00624C9E">
                              <w:rPr>
                                <w:color w:val="3A7C22" w:themeColor="accent6" w:themeShade="BF"/>
                                <w:sz w:val="19"/>
                                <w:szCs w:val="19"/>
                              </w:rPr>
                              <w:t>H</w:t>
                            </w:r>
                            <w:r w:rsidR="00B46DD5" w:rsidRPr="00624C9E">
                              <w:rPr>
                                <w:color w:val="3A7C22" w:themeColor="accent6" w:themeShade="BF"/>
                                <w:sz w:val="19"/>
                                <w:szCs w:val="19"/>
                              </w:rPr>
                              <w:t>ow</w:t>
                            </w:r>
                            <w:proofErr w:type="gramEnd"/>
                            <w:r w:rsidR="00B46DD5" w:rsidRPr="00624C9E">
                              <w:rPr>
                                <w:color w:val="3A7C22" w:themeColor="accent6" w:themeShade="BF"/>
                                <w:sz w:val="19"/>
                                <w:szCs w:val="19"/>
                              </w:rPr>
                              <w:t xml:space="preserve"> do I fit?</w:t>
                            </w:r>
                          </w:p>
                          <w:p w14:paraId="4CBF1A40" w14:textId="4B95339C"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Computing</w:t>
                            </w:r>
                          </w:p>
                          <w:p w14:paraId="35E9D72B" w14:textId="09380A37" w:rsidR="005A1856" w:rsidRPr="00624C9E" w:rsidRDefault="00C912AE" w:rsidP="00C912AE">
                            <w:pPr>
                              <w:spacing w:after="0"/>
                              <w:rPr>
                                <w:color w:val="3A7C22" w:themeColor="accent6" w:themeShade="BF"/>
                                <w:sz w:val="19"/>
                                <w:szCs w:val="19"/>
                              </w:rPr>
                            </w:pPr>
                            <w:r w:rsidRPr="00624C9E">
                              <w:rPr>
                                <w:color w:val="3A7C22" w:themeColor="accent6" w:themeShade="BF"/>
                                <w:sz w:val="19"/>
                                <w:szCs w:val="19"/>
                              </w:rPr>
                              <w:t xml:space="preserve">We will be learning how to log on to the laptops and use our individual logins to access </w:t>
                            </w:r>
                            <w:proofErr w:type="gramStart"/>
                            <w:r w:rsidRPr="00624C9E">
                              <w:rPr>
                                <w:color w:val="3A7C22" w:themeColor="accent6" w:themeShade="BF"/>
                                <w:sz w:val="19"/>
                                <w:szCs w:val="19"/>
                              </w:rPr>
                              <w:t>Purple</w:t>
                            </w:r>
                            <w:proofErr w:type="gramEnd"/>
                            <w:r w:rsidRPr="00624C9E">
                              <w:rPr>
                                <w:color w:val="3A7C22" w:themeColor="accent6" w:themeShade="BF"/>
                                <w:sz w:val="19"/>
                                <w:szCs w:val="19"/>
                              </w:rPr>
                              <w:t xml:space="preserve"> mash activities. We will also be learning all about o</w:t>
                            </w:r>
                            <w:r w:rsidR="005A1856" w:rsidRPr="00624C9E">
                              <w:rPr>
                                <w:color w:val="3A7C22" w:themeColor="accent6" w:themeShade="BF"/>
                                <w:sz w:val="19"/>
                                <w:szCs w:val="19"/>
                              </w:rPr>
                              <w:t xml:space="preserve">nline </w:t>
                            </w:r>
                            <w:r w:rsidRPr="00624C9E">
                              <w:rPr>
                                <w:color w:val="3A7C22" w:themeColor="accent6" w:themeShade="BF"/>
                                <w:sz w:val="19"/>
                                <w:szCs w:val="19"/>
                              </w:rPr>
                              <w:t>safety.</w:t>
                            </w:r>
                          </w:p>
                          <w:p w14:paraId="55C8388B" w14:textId="0F4E081A"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Music</w:t>
                            </w:r>
                          </w:p>
                          <w:p w14:paraId="6265A4EA" w14:textId="6FDB0D87" w:rsidR="00B4013E" w:rsidRPr="00624C9E" w:rsidRDefault="00C912AE" w:rsidP="00C912AE">
                            <w:pPr>
                              <w:spacing w:after="0"/>
                              <w:rPr>
                                <w:color w:val="3A7C22" w:themeColor="accent6" w:themeShade="BF"/>
                                <w:sz w:val="19"/>
                                <w:szCs w:val="19"/>
                              </w:rPr>
                            </w:pPr>
                            <w:r w:rsidRPr="00624C9E">
                              <w:rPr>
                                <w:color w:val="3A7C22" w:themeColor="accent6" w:themeShade="BF"/>
                                <w:sz w:val="19"/>
                                <w:szCs w:val="19"/>
                              </w:rPr>
                              <w:t xml:space="preserve">There will be lots of singing this term – particularly towards the second half when we will be learning </w:t>
                            </w:r>
                            <w:r w:rsidR="00B4013E" w:rsidRPr="00624C9E">
                              <w:rPr>
                                <w:color w:val="3A7C22" w:themeColor="accent6" w:themeShade="BF"/>
                                <w:sz w:val="19"/>
                                <w:szCs w:val="19"/>
                              </w:rPr>
                              <w:t xml:space="preserve">lots of songs ready for our Christmas play at the end of the </w:t>
                            </w:r>
                            <w:r w:rsidR="00631776" w:rsidRPr="00624C9E">
                              <w:rPr>
                                <w:color w:val="3A7C22" w:themeColor="accent6" w:themeShade="BF"/>
                                <w:sz w:val="19"/>
                                <w:szCs w:val="19"/>
                              </w:rPr>
                              <w:t>year</w:t>
                            </w:r>
                            <w:r w:rsidR="00B4013E" w:rsidRPr="00624C9E">
                              <w:rPr>
                                <w:color w:val="3A7C22" w:themeColor="accent6" w:themeShade="BF"/>
                                <w:sz w:val="19"/>
                                <w:szCs w:val="19"/>
                              </w:rPr>
                              <w:t>.</w:t>
                            </w:r>
                          </w:p>
                          <w:p w14:paraId="41A2E87B" w14:textId="07D9DCC8" w:rsidR="00631776" w:rsidRPr="00624C9E" w:rsidRDefault="00631776"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PE</w:t>
                            </w:r>
                          </w:p>
                          <w:p w14:paraId="4BF79A9B" w14:textId="21138E45" w:rsidR="00631776" w:rsidRPr="00631776" w:rsidRDefault="00631776" w:rsidP="00C912AE">
                            <w:pPr>
                              <w:spacing w:after="0"/>
                              <w:rPr>
                                <w:color w:val="3A7C22" w:themeColor="accent6" w:themeShade="BF"/>
                                <w:sz w:val="20"/>
                                <w:szCs w:val="20"/>
                              </w:rPr>
                            </w:pPr>
                            <w:r w:rsidRPr="00624C9E">
                              <w:rPr>
                                <w:color w:val="3A7C22" w:themeColor="accent6" w:themeShade="BF"/>
                                <w:sz w:val="19"/>
                                <w:szCs w:val="19"/>
                              </w:rPr>
                              <w:t>This term’s PE lessons will involve team building games and 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7" type="#_x0000_t202" style="position:absolute;margin-left:372.85pt;margin-top:.55pt;width:364.5pt;height:349.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" fillcolor="white [3201]" strokecolor="#196b24 [3206]" strokeweight="3pt">
                <v:textbox>
                  <w:txbxContent>
                    <w:p w14:paraId="285C72B5" w14:textId="15117131" w:rsidR="00E72E9F" w:rsidRDefault="00BC5BCF" w:rsidP="00C912AE">
                      <w:pPr>
                        <w:spacing w:after="0"/>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r w:rsidR="00631776">
                        <w:rPr>
                          <w:b/>
                          <w:bCs/>
                          <w:i/>
                          <w:iCs/>
                          <w:color w:val="3A7C22" w:themeColor="accent6" w:themeShade="BF"/>
                          <w:u w:val="single"/>
                        </w:rPr>
                        <w:t>Explorers</w:t>
                      </w:r>
                    </w:p>
                    <w:p w14:paraId="769AE8F9" w14:textId="5930338D" w:rsidR="00EB3F94"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History</w:t>
                      </w:r>
                    </w:p>
                    <w:p w14:paraId="29367E64" w14:textId="77B855D5"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We will be learning about significant explorers such as Helen Sharman, Robert Falcon Scott and Amelia Earhart</w:t>
                      </w:r>
                    </w:p>
                    <w:p w14:paraId="05F98264" w14:textId="75C1B952" w:rsidR="00EB3F94"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Geography</w:t>
                      </w:r>
                    </w:p>
                    <w:p w14:paraId="23EF8330" w14:textId="0A0F8C81"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The children will be identifying the continents of the world and learning about the four countries that make up the United Kingdom and their capital cities.</w:t>
                      </w:r>
                    </w:p>
                    <w:p w14:paraId="6D4C10D5" w14:textId="3D66C588"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Science</w:t>
                      </w:r>
                    </w:p>
                    <w:p w14:paraId="2AB4B9E4" w14:textId="25AC4951" w:rsidR="003301D4" w:rsidRPr="00624C9E" w:rsidRDefault="003301D4" w:rsidP="00C912AE">
                      <w:pPr>
                        <w:spacing w:after="0"/>
                        <w:rPr>
                          <w:color w:val="3A7C22" w:themeColor="accent6" w:themeShade="BF"/>
                          <w:sz w:val="19"/>
                          <w:szCs w:val="19"/>
                        </w:rPr>
                      </w:pPr>
                      <w:r w:rsidRPr="00624C9E">
                        <w:rPr>
                          <w:color w:val="3A7C22" w:themeColor="accent6" w:themeShade="BF"/>
                          <w:sz w:val="19"/>
                          <w:szCs w:val="19"/>
                        </w:rPr>
                        <w:t>W</w:t>
                      </w:r>
                      <w:r w:rsidR="00624C9E" w:rsidRPr="00624C9E">
                        <w:rPr>
                          <w:color w:val="3A7C22" w:themeColor="accent6" w:themeShade="BF"/>
                          <w:sz w:val="19"/>
                          <w:szCs w:val="19"/>
                        </w:rPr>
                        <w:t>e will be exploring the</w:t>
                      </w:r>
                      <w:r w:rsidRPr="00624C9E">
                        <w:rPr>
                          <w:color w:val="3A7C22" w:themeColor="accent6" w:themeShade="BF"/>
                          <w:sz w:val="19"/>
                          <w:szCs w:val="19"/>
                        </w:rPr>
                        <w:t xml:space="preserve"> seasonal changes </w:t>
                      </w:r>
                      <w:r w:rsidR="00624C9E" w:rsidRPr="00624C9E">
                        <w:rPr>
                          <w:color w:val="3A7C22" w:themeColor="accent6" w:themeShade="BF"/>
                          <w:sz w:val="19"/>
                          <w:szCs w:val="19"/>
                        </w:rPr>
                        <w:t xml:space="preserve">that </w:t>
                      </w:r>
                      <w:r w:rsidRPr="00624C9E">
                        <w:rPr>
                          <w:color w:val="3A7C22" w:themeColor="accent6" w:themeShade="BF"/>
                          <w:sz w:val="19"/>
                          <w:szCs w:val="19"/>
                        </w:rPr>
                        <w:t>happen in autumn and winter</w:t>
                      </w:r>
                      <w:r w:rsidR="00624C9E" w:rsidRPr="00624C9E">
                        <w:rPr>
                          <w:color w:val="3A7C22" w:themeColor="accent6" w:themeShade="BF"/>
                          <w:sz w:val="19"/>
                          <w:szCs w:val="19"/>
                        </w:rPr>
                        <w:t>.</w:t>
                      </w:r>
                    </w:p>
                    <w:p w14:paraId="432259A8" w14:textId="307D28CA"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Art</w:t>
                      </w:r>
                    </w:p>
                    <w:p w14:paraId="4C92AA38" w14:textId="65AB1896"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We will be using drawing, collage and mark-making to explore spirals.</w:t>
                      </w:r>
                    </w:p>
                    <w:p w14:paraId="1F8A6200" w14:textId="118DDD39"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D&amp;T</w:t>
                      </w:r>
                    </w:p>
                    <w:p w14:paraId="0A6C9B91" w14:textId="03ADD814" w:rsidR="00631776" w:rsidRPr="00624C9E" w:rsidRDefault="00631776" w:rsidP="00C912AE">
                      <w:pPr>
                        <w:spacing w:after="0"/>
                        <w:rPr>
                          <w:color w:val="3A7C22" w:themeColor="accent6" w:themeShade="BF"/>
                          <w:sz w:val="19"/>
                          <w:szCs w:val="19"/>
                        </w:rPr>
                      </w:pPr>
                      <w:r w:rsidRPr="00624C9E">
                        <w:rPr>
                          <w:color w:val="3A7C22" w:themeColor="accent6" w:themeShade="BF"/>
                          <w:sz w:val="19"/>
                          <w:szCs w:val="19"/>
                        </w:rPr>
                        <w:t>We will be designing and making snacks to provide energy to explorers.</w:t>
                      </w:r>
                    </w:p>
                    <w:p w14:paraId="3108632D" w14:textId="1980FEBE"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Religious Education</w:t>
                      </w:r>
                    </w:p>
                    <w:p w14:paraId="22B1CDF1" w14:textId="1A366BD2" w:rsidR="009D6A5A" w:rsidRDefault="009D6A5A" w:rsidP="00C912AE">
                      <w:pPr>
                        <w:spacing w:after="0"/>
                        <w:rPr>
                          <w:color w:val="3A7C22" w:themeColor="accent6" w:themeShade="BF"/>
                          <w:sz w:val="19"/>
                          <w:szCs w:val="19"/>
                        </w:rPr>
                      </w:pPr>
                      <w:r w:rsidRPr="009D6A5A">
                        <w:rPr>
                          <w:color w:val="3A7C22" w:themeColor="accent6" w:themeShade="BF"/>
                          <w:sz w:val="19"/>
                          <w:szCs w:val="19"/>
                        </w:rPr>
                        <w:t xml:space="preserve">We will learn about our senses and how they are engaged in religion and the worship practice of Hindu Puja including different artefacts. </w:t>
                      </w:r>
                    </w:p>
                    <w:p w14:paraId="66545DB7" w14:textId="484F3BB1"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Personal, Social &amp; Health Education</w:t>
                      </w:r>
                    </w:p>
                    <w:p w14:paraId="38B76737" w14:textId="77588205" w:rsidR="003301D4" w:rsidRPr="00624C9E" w:rsidRDefault="00624C9E" w:rsidP="00C912AE">
                      <w:pPr>
                        <w:spacing w:after="0"/>
                        <w:rPr>
                          <w:color w:val="3A7C22" w:themeColor="accent6" w:themeShade="BF"/>
                          <w:sz w:val="19"/>
                          <w:szCs w:val="19"/>
                        </w:rPr>
                      </w:pPr>
                      <w:r w:rsidRPr="00624C9E">
                        <w:rPr>
                          <w:color w:val="3A7C22" w:themeColor="accent6" w:themeShade="BF"/>
                          <w:sz w:val="19"/>
                          <w:szCs w:val="19"/>
                        </w:rPr>
                        <w:t xml:space="preserve">Our unit is called </w:t>
                      </w:r>
                      <w:r w:rsidR="003301D4" w:rsidRPr="00624C9E">
                        <w:rPr>
                          <w:color w:val="3A7C22" w:themeColor="accent6" w:themeShade="BF"/>
                          <w:sz w:val="19"/>
                          <w:szCs w:val="19"/>
                        </w:rPr>
                        <w:t>Being in my world</w:t>
                      </w:r>
                      <w:r w:rsidR="00B46DD5" w:rsidRPr="00624C9E">
                        <w:rPr>
                          <w:color w:val="3A7C22" w:themeColor="accent6" w:themeShade="BF"/>
                          <w:sz w:val="19"/>
                          <w:szCs w:val="19"/>
                        </w:rPr>
                        <w:t xml:space="preserve"> </w:t>
                      </w:r>
                      <w:r w:rsidRPr="00624C9E">
                        <w:rPr>
                          <w:color w:val="3A7C22" w:themeColor="accent6" w:themeShade="BF"/>
                          <w:sz w:val="19"/>
                          <w:szCs w:val="19"/>
                        </w:rPr>
                        <w:t>and will cover the questions:</w:t>
                      </w:r>
                      <w:r w:rsidR="00B46DD5" w:rsidRPr="00624C9E">
                        <w:rPr>
                          <w:color w:val="3A7C22" w:themeColor="accent6" w:themeShade="BF"/>
                          <w:sz w:val="19"/>
                          <w:szCs w:val="19"/>
                        </w:rPr>
                        <w:t xml:space="preserve"> Who am I</w:t>
                      </w:r>
                      <w:r w:rsidRPr="00624C9E">
                        <w:rPr>
                          <w:color w:val="3A7C22" w:themeColor="accent6" w:themeShade="BF"/>
                          <w:sz w:val="19"/>
                          <w:szCs w:val="19"/>
                        </w:rPr>
                        <w:t>?</w:t>
                      </w:r>
                      <w:r w:rsidR="00B46DD5" w:rsidRPr="00624C9E">
                        <w:rPr>
                          <w:color w:val="3A7C22" w:themeColor="accent6" w:themeShade="BF"/>
                          <w:sz w:val="19"/>
                          <w:szCs w:val="19"/>
                        </w:rPr>
                        <w:t xml:space="preserve"> and </w:t>
                      </w:r>
                      <w:proofErr w:type="gramStart"/>
                      <w:r w:rsidRPr="00624C9E">
                        <w:rPr>
                          <w:color w:val="3A7C22" w:themeColor="accent6" w:themeShade="BF"/>
                          <w:sz w:val="19"/>
                          <w:szCs w:val="19"/>
                        </w:rPr>
                        <w:t>H</w:t>
                      </w:r>
                      <w:r w:rsidR="00B46DD5" w:rsidRPr="00624C9E">
                        <w:rPr>
                          <w:color w:val="3A7C22" w:themeColor="accent6" w:themeShade="BF"/>
                          <w:sz w:val="19"/>
                          <w:szCs w:val="19"/>
                        </w:rPr>
                        <w:t>ow</w:t>
                      </w:r>
                      <w:proofErr w:type="gramEnd"/>
                      <w:r w:rsidR="00B46DD5" w:rsidRPr="00624C9E">
                        <w:rPr>
                          <w:color w:val="3A7C22" w:themeColor="accent6" w:themeShade="BF"/>
                          <w:sz w:val="19"/>
                          <w:szCs w:val="19"/>
                        </w:rPr>
                        <w:t xml:space="preserve"> do I fit?</w:t>
                      </w:r>
                    </w:p>
                    <w:p w14:paraId="4CBF1A40" w14:textId="4B95339C"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Computing</w:t>
                      </w:r>
                    </w:p>
                    <w:p w14:paraId="35E9D72B" w14:textId="09380A37" w:rsidR="005A1856" w:rsidRPr="00624C9E" w:rsidRDefault="00C912AE" w:rsidP="00C912AE">
                      <w:pPr>
                        <w:spacing w:after="0"/>
                        <w:rPr>
                          <w:color w:val="3A7C22" w:themeColor="accent6" w:themeShade="BF"/>
                          <w:sz w:val="19"/>
                          <w:szCs w:val="19"/>
                        </w:rPr>
                      </w:pPr>
                      <w:r w:rsidRPr="00624C9E">
                        <w:rPr>
                          <w:color w:val="3A7C22" w:themeColor="accent6" w:themeShade="BF"/>
                          <w:sz w:val="19"/>
                          <w:szCs w:val="19"/>
                        </w:rPr>
                        <w:t xml:space="preserve">We will be learning how to log on to the laptops and use our individual logins to access </w:t>
                      </w:r>
                      <w:proofErr w:type="gramStart"/>
                      <w:r w:rsidRPr="00624C9E">
                        <w:rPr>
                          <w:color w:val="3A7C22" w:themeColor="accent6" w:themeShade="BF"/>
                          <w:sz w:val="19"/>
                          <w:szCs w:val="19"/>
                        </w:rPr>
                        <w:t>Purple</w:t>
                      </w:r>
                      <w:proofErr w:type="gramEnd"/>
                      <w:r w:rsidRPr="00624C9E">
                        <w:rPr>
                          <w:color w:val="3A7C22" w:themeColor="accent6" w:themeShade="BF"/>
                          <w:sz w:val="19"/>
                          <w:szCs w:val="19"/>
                        </w:rPr>
                        <w:t xml:space="preserve"> mash activities. We will also be learning all about o</w:t>
                      </w:r>
                      <w:r w:rsidR="005A1856" w:rsidRPr="00624C9E">
                        <w:rPr>
                          <w:color w:val="3A7C22" w:themeColor="accent6" w:themeShade="BF"/>
                          <w:sz w:val="19"/>
                          <w:szCs w:val="19"/>
                        </w:rPr>
                        <w:t xml:space="preserve">nline </w:t>
                      </w:r>
                      <w:r w:rsidRPr="00624C9E">
                        <w:rPr>
                          <w:color w:val="3A7C22" w:themeColor="accent6" w:themeShade="BF"/>
                          <w:sz w:val="19"/>
                          <w:szCs w:val="19"/>
                        </w:rPr>
                        <w:t>safety.</w:t>
                      </w:r>
                    </w:p>
                    <w:p w14:paraId="55C8388B" w14:textId="0F4E081A" w:rsidR="00BC5BCF" w:rsidRPr="00624C9E" w:rsidRDefault="00BC5BCF"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Music</w:t>
                      </w:r>
                    </w:p>
                    <w:p w14:paraId="6265A4EA" w14:textId="6FDB0D87" w:rsidR="00B4013E" w:rsidRPr="00624C9E" w:rsidRDefault="00C912AE" w:rsidP="00C912AE">
                      <w:pPr>
                        <w:spacing w:after="0"/>
                        <w:rPr>
                          <w:color w:val="3A7C22" w:themeColor="accent6" w:themeShade="BF"/>
                          <w:sz w:val="19"/>
                          <w:szCs w:val="19"/>
                        </w:rPr>
                      </w:pPr>
                      <w:r w:rsidRPr="00624C9E">
                        <w:rPr>
                          <w:color w:val="3A7C22" w:themeColor="accent6" w:themeShade="BF"/>
                          <w:sz w:val="19"/>
                          <w:szCs w:val="19"/>
                        </w:rPr>
                        <w:t xml:space="preserve">There will be lots of singing this term – particularly towards the second half when we will be learning </w:t>
                      </w:r>
                      <w:r w:rsidR="00B4013E" w:rsidRPr="00624C9E">
                        <w:rPr>
                          <w:color w:val="3A7C22" w:themeColor="accent6" w:themeShade="BF"/>
                          <w:sz w:val="19"/>
                          <w:szCs w:val="19"/>
                        </w:rPr>
                        <w:t xml:space="preserve">lots of songs ready for our Christmas play at the end of the </w:t>
                      </w:r>
                      <w:r w:rsidR="00631776" w:rsidRPr="00624C9E">
                        <w:rPr>
                          <w:color w:val="3A7C22" w:themeColor="accent6" w:themeShade="BF"/>
                          <w:sz w:val="19"/>
                          <w:szCs w:val="19"/>
                        </w:rPr>
                        <w:t>year</w:t>
                      </w:r>
                      <w:r w:rsidR="00B4013E" w:rsidRPr="00624C9E">
                        <w:rPr>
                          <w:color w:val="3A7C22" w:themeColor="accent6" w:themeShade="BF"/>
                          <w:sz w:val="19"/>
                          <w:szCs w:val="19"/>
                        </w:rPr>
                        <w:t>.</w:t>
                      </w:r>
                    </w:p>
                    <w:p w14:paraId="41A2E87B" w14:textId="07D9DCC8" w:rsidR="00631776" w:rsidRPr="00624C9E" w:rsidRDefault="00631776" w:rsidP="00C912AE">
                      <w:pPr>
                        <w:spacing w:after="0"/>
                        <w:rPr>
                          <w:b/>
                          <w:bCs/>
                          <w:i/>
                          <w:iCs/>
                          <w:color w:val="3A7C22" w:themeColor="accent6" w:themeShade="BF"/>
                          <w:sz w:val="19"/>
                          <w:szCs w:val="19"/>
                          <w:u w:val="single"/>
                        </w:rPr>
                      </w:pPr>
                      <w:r w:rsidRPr="00624C9E">
                        <w:rPr>
                          <w:b/>
                          <w:bCs/>
                          <w:i/>
                          <w:iCs/>
                          <w:color w:val="3A7C22" w:themeColor="accent6" w:themeShade="BF"/>
                          <w:sz w:val="19"/>
                          <w:szCs w:val="19"/>
                          <w:u w:val="single"/>
                        </w:rPr>
                        <w:t>PE</w:t>
                      </w:r>
                    </w:p>
                    <w:p w14:paraId="4BF79A9B" w14:textId="21138E45" w:rsidR="00631776" w:rsidRPr="00631776" w:rsidRDefault="00631776" w:rsidP="00C912AE">
                      <w:pPr>
                        <w:spacing w:after="0"/>
                        <w:rPr>
                          <w:color w:val="3A7C22" w:themeColor="accent6" w:themeShade="BF"/>
                          <w:sz w:val="20"/>
                          <w:szCs w:val="20"/>
                        </w:rPr>
                      </w:pPr>
                      <w:r w:rsidRPr="00624C9E">
                        <w:rPr>
                          <w:color w:val="3A7C22" w:themeColor="accent6" w:themeShade="BF"/>
                          <w:sz w:val="19"/>
                          <w:szCs w:val="19"/>
                        </w:rPr>
                        <w:t>This term’s PE lessons will involve team building games and dance.</w:t>
                      </w:r>
                    </w:p>
                  </w:txbxContent>
                </v:textbox>
                <w10:wrap type="square" anchorx="margin"/>
              </v:shape>
            </w:pict>
          </mc:Fallback>
        </mc:AlternateContent>
      </w:r>
      <w:r w:rsidR="00AD045A">
        <w:rPr>
          <w:noProof/>
        </w:rPr>
        <mc:AlternateContent>
          <mc:Choice Requires="wps">
            <w:drawing>
              <wp:anchor distT="45720" distB="45720" distL="114300" distR="114300" simplePos="0" relativeHeight="251703296" behindDoc="0" locked="0" layoutInCell="1" allowOverlap="1" wp14:anchorId="532519AB" wp14:editId="059AC4B5">
                <wp:simplePos x="0" y="0"/>
                <wp:positionH relativeFrom="margin">
                  <wp:posOffset>2381250</wp:posOffset>
                </wp:positionH>
                <wp:positionV relativeFrom="paragraph">
                  <wp:posOffset>19050</wp:posOffset>
                </wp:positionV>
                <wp:extent cx="2247900" cy="43434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434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0DA0C263" w14:textId="77777777" w:rsidR="00C34B1F" w:rsidRDefault="00BC5BCF" w:rsidP="00C34B1F">
                            <w:pPr>
                              <w:jc w:val="both"/>
                              <w:rPr>
                                <w:color w:val="3A7C22" w:themeColor="accent6" w:themeShade="BF"/>
                                <w:u w:val="single"/>
                              </w:rPr>
                            </w:pPr>
                            <w:r>
                              <w:rPr>
                                <w:b/>
                                <w:bCs/>
                                <w:i/>
                                <w:iCs/>
                                <w:color w:val="3A7C22" w:themeColor="accent6" w:themeShade="BF"/>
                                <w:u w:val="single"/>
                              </w:rPr>
                              <w:t>Maths</w:t>
                            </w:r>
                            <w:r w:rsidR="00B46DD5">
                              <w:rPr>
                                <w:b/>
                                <w:bCs/>
                                <w:i/>
                                <w:iCs/>
                                <w:color w:val="3A7C22" w:themeColor="accent6" w:themeShade="BF"/>
                                <w:u w:val="single"/>
                              </w:rPr>
                              <w:br/>
                            </w:r>
                            <w:r w:rsidR="00C34B1F" w:rsidRPr="00C34B1F">
                              <w:rPr>
                                <w:color w:val="3A7C22" w:themeColor="accent6" w:themeShade="BF"/>
                              </w:rPr>
                              <w:t>Over the course of the Autumn term we will be covering:</w:t>
                            </w:r>
                          </w:p>
                          <w:p w14:paraId="685A14F1" w14:textId="5B04345C" w:rsidR="00BC5BCF" w:rsidRDefault="00C8574A" w:rsidP="00C34B1F">
                            <w:pPr>
                              <w:rPr>
                                <w:color w:val="3A7C22" w:themeColor="accent6" w:themeShade="BF"/>
                              </w:rPr>
                            </w:pPr>
                            <w:r w:rsidRPr="00C34B1F">
                              <w:rPr>
                                <w:b/>
                                <w:bCs/>
                                <w:i/>
                                <w:iCs/>
                                <w:color w:val="3A7C22" w:themeColor="accent6" w:themeShade="BF"/>
                                <w:u w:val="single"/>
                              </w:rPr>
                              <w:t>Place value within 10</w:t>
                            </w:r>
                            <w:r w:rsidR="00B46DD5">
                              <w:rPr>
                                <w:color w:val="3A7C22" w:themeColor="accent6" w:themeShade="BF"/>
                                <w:u w:val="single"/>
                              </w:rPr>
                              <w:br/>
                            </w:r>
                            <w:r w:rsidR="00C34B1F">
                              <w:rPr>
                                <w:color w:val="3A7C22" w:themeColor="accent6" w:themeShade="BF"/>
                              </w:rPr>
                              <w:t>This will involve s</w:t>
                            </w:r>
                            <w:r w:rsidRPr="00C8574A">
                              <w:rPr>
                                <w:color w:val="3A7C22" w:themeColor="accent6" w:themeShade="BF"/>
                              </w:rPr>
                              <w:t>ort</w:t>
                            </w:r>
                            <w:r w:rsidR="00C34B1F">
                              <w:rPr>
                                <w:color w:val="3A7C22" w:themeColor="accent6" w:themeShade="BF"/>
                              </w:rPr>
                              <w:t>ing</w:t>
                            </w:r>
                            <w:r w:rsidRPr="00C8574A">
                              <w:rPr>
                                <w:color w:val="3A7C22" w:themeColor="accent6" w:themeShade="BF"/>
                              </w:rPr>
                              <w:t xml:space="preserve"> objects, count</w:t>
                            </w:r>
                            <w:r w:rsidR="00C34B1F">
                              <w:rPr>
                                <w:color w:val="3A7C22" w:themeColor="accent6" w:themeShade="BF"/>
                              </w:rPr>
                              <w:t>ing</w:t>
                            </w:r>
                            <w:r w:rsidRPr="00C8574A">
                              <w:rPr>
                                <w:color w:val="3A7C22" w:themeColor="accent6" w:themeShade="BF"/>
                              </w:rPr>
                              <w:t xml:space="preserve"> objects from a larger group, represent</w:t>
                            </w:r>
                            <w:r w:rsidR="00C34B1F">
                              <w:rPr>
                                <w:color w:val="3A7C22" w:themeColor="accent6" w:themeShade="BF"/>
                              </w:rPr>
                              <w:t>ing</w:t>
                            </w:r>
                            <w:r w:rsidRPr="00C8574A">
                              <w:rPr>
                                <w:color w:val="3A7C22" w:themeColor="accent6" w:themeShade="BF"/>
                              </w:rPr>
                              <w:t xml:space="preserve"> objects, recognis</w:t>
                            </w:r>
                            <w:r w:rsidR="00C34B1F">
                              <w:rPr>
                                <w:color w:val="3A7C22" w:themeColor="accent6" w:themeShade="BF"/>
                              </w:rPr>
                              <w:t>ing</w:t>
                            </w:r>
                            <w:r w:rsidRPr="00C8574A">
                              <w:rPr>
                                <w:color w:val="3A7C22" w:themeColor="accent6" w:themeShade="BF"/>
                              </w:rPr>
                              <w:t xml:space="preserve"> numbers as words, count</w:t>
                            </w:r>
                            <w:r w:rsidR="00C34B1F">
                              <w:rPr>
                                <w:color w:val="3A7C22" w:themeColor="accent6" w:themeShade="BF"/>
                              </w:rPr>
                              <w:t>ing</w:t>
                            </w:r>
                            <w:r w:rsidRPr="00C8574A">
                              <w:rPr>
                                <w:color w:val="3A7C22" w:themeColor="accent6" w:themeShade="BF"/>
                              </w:rPr>
                              <w:t xml:space="preserve"> on from any number</w:t>
                            </w:r>
                            <w:r w:rsidR="00C34B1F">
                              <w:rPr>
                                <w:color w:val="3A7C22" w:themeColor="accent6" w:themeShade="BF"/>
                              </w:rPr>
                              <w:t xml:space="preserve"> and</w:t>
                            </w:r>
                            <w:r w:rsidRPr="00C8574A">
                              <w:rPr>
                                <w:color w:val="3A7C22" w:themeColor="accent6" w:themeShade="BF"/>
                              </w:rPr>
                              <w:t xml:space="preserve"> 1 more</w:t>
                            </w:r>
                          </w:p>
                          <w:p w14:paraId="0D43C284" w14:textId="40ED3717" w:rsidR="00B46DD5" w:rsidRPr="00DE054C" w:rsidRDefault="00C8574A" w:rsidP="00C34B1F">
                            <w:pPr>
                              <w:rPr>
                                <w:color w:val="3A7C22" w:themeColor="accent6" w:themeShade="BF"/>
                              </w:rPr>
                            </w:pPr>
                            <w:r w:rsidRPr="00C34B1F">
                              <w:rPr>
                                <w:b/>
                                <w:bCs/>
                                <w:i/>
                                <w:iCs/>
                                <w:color w:val="3A7C22" w:themeColor="accent6" w:themeShade="BF"/>
                                <w:u w:val="single"/>
                              </w:rPr>
                              <w:t>Addition and subtraction within 10</w:t>
                            </w:r>
                            <w:r w:rsidR="00B46DD5">
                              <w:rPr>
                                <w:color w:val="3A7C22" w:themeColor="accent6" w:themeShade="BF"/>
                              </w:rPr>
                              <w:br/>
                            </w:r>
                            <w:r w:rsidR="00C34B1F">
                              <w:rPr>
                                <w:color w:val="3A7C22" w:themeColor="accent6" w:themeShade="BF"/>
                              </w:rPr>
                              <w:t>This will involve i</w:t>
                            </w:r>
                            <w:r w:rsidR="00B46DD5" w:rsidRPr="00DE054C">
                              <w:rPr>
                                <w:color w:val="3A7C22" w:themeColor="accent6" w:themeShade="BF"/>
                              </w:rPr>
                              <w:t>ntroduc</w:t>
                            </w:r>
                            <w:r w:rsidR="00C34B1F">
                              <w:rPr>
                                <w:color w:val="3A7C22" w:themeColor="accent6" w:themeShade="BF"/>
                              </w:rPr>
                              <w:t>ing</w:t>
                            </w:r>
                            <w:r w:rsidR="00B46DD5" w:rsidRPr="00DE054C">
                              <w:rPr>
                                <w:color w:val="3A7C22" w:themeColor="accent6" w:themeShade="BF"/>
                              </w:rPr>
                              <w:t xml:space="preserve"> parts and wholes</w:t>
                            </w:r>
                            <w:r w:rsidR="00B46DD5" w:rsidRPr="00B46DD5">
                              <w:rPr>
                                <w:color w:val="3A7C22" w:themeColor="accent6" w:themeShade="BF"/>
                              </w:rPr>
                              <w:t>, p</w:t>
                            </w:r>
                            <w:r w:rsidR="00B46DD5" w:rsidRPr="00DE054C">
                              <w:rPr>
                                <w:color w:val="3A7C22" w:themeColor="accent6" w:themeShade="BF"/>
                              </w:rPr>
                              <w:t>art-whole model</w:t>
                            </w:r>
                            <w:r w:rsidR="00C34B1F">
                              <w:rPr>
                                <w:color w:val="3A7C22" w:themeColor="accent6" w:themeShade="BF"/>
                              </w:rPr>
                              <w:t>s</w:t>
                            </w:r>
                            <w:r w:rsidR="00B46DD5" w:rsidRPr="00B46DD5">
                              <w:rPr>
                                <w:color w:val="3A7C22" w:themeColor="accent6" w:themeShade="BF"/>
                              </w:rPr>
                              <w:t>, w</w:t>
                            </w:r>
                            <w:r w:rsidR="00B46DD5" w:rsidRPr="00DE054C">
                              <w:rPr>
                                <w:color w:val="3A7C22" w:themeColor="accent6" w:themeShade="BF"/>
                              </w:rPr>
                              <w:t>rit</w:t>
                            </w:r>
                            <w:r w:rsidR="00C34B1F">
                              <w:rPr>
                                <w:color w:val="3A7C22" w:themeColor="accent6" w:themeShade="BF"/>
                              </w:rPr>
                              <w:t>ing</w:t>
                            </w:r>
                            <w:r w:rsidR="00B46DD5" w:rsidRPr="00DE054C">
                              <w:rPr>
                                <w:color w:val="3A7C22" w:themeColor="accent6" w:themeShade="BF"/>
                              </w:rPr>
                              <w:t xml:space="preserve"> number sentences</w:t>
                            </w:r>
                            <w:r w:rsidR="00B46DD5" w:rsidRPr="00B46DD5">
                              <w:rPr>
                                <w:color w:val="3A7C22" w:themeColor="accent6" w:themeShade="BF"/>
                              </w:rPr>
                              <w:t>, f</w:t>
                            </w:r>
                            <w:r w:rsidR="00B46DD5" w:rsidRPr="00DE054C">
                              <w:rPr>
                                <w:color w:val="3A7C22" w:themeColor="accent6" w:themeShade="BF"/>
                              </w:rPr>
                              <w:t>act families - addition facts</w:t>
                            </w:r>
                            <w:r w:rsidR="00B46DD5" w:rsidRPr="00B46DD5">
                              <w:rPr>
                                <w:color w:val="3A7C22" w:themeColor="accent6" w:themeShade="BF"/>
                              </w:rPr>
                              <w:t>, n</w:t>
                            </w:r>
                            <w:r w:rsidR="00B46DD5" w:rsidRPr="00DE054C">
                              <w:rPr>
                                <w:color w:val="3A7C22" w:themeColor="accent6" w:themeShade="BF"/>
                              </w:rPr>
                              <w:t>umber bonds within 10</w:t>
                            </w:r>
                            <w:r w:rsidR="00B46DD5" w:rsidRPr="00B46DD5">
                              <w:rPr>
                                <w:color w:val="3A7C22" w:themeColor="accent6" w:themeShade="BF"/>
                              </w:rPr>
                              <w:t>, s</w:t>
                            </w:r>
                            <w:r w:rsidR="00B46DD5" w:rsidRPr="00DE054C">
                              <w:rPr>
                                <w:color w:val="3A7C22" w:themeColor="accent6" w:themeShade="BF"/>
                              </w:rPr>
                              <w:t>ystematic number bonds within 10</w:t>
                            </w:r>
                            <w:r w:rsidR="00B46DD5" w:rsidRPr="00B46DD5">
                              <w:rPr>
                                <w:color w:val="3A7C22" w:themeColor="accent6" w:themeShade="BF"/>
                              </w:rPr>
                              <w:t>, n</w:t>
                            </w:r>
                            <w:r w:rsidR="00B46DD5" w:rsidRPr="00DE054C">
                              <w:rPr>
                                <w:color w:val="3A7C22" w:themeColor="accent6" w:themeShade="BF"/>
                              </w:rPr>
                              <w:t>umber bonds to 10</w:t>
                            </w:r>
                            <w:r w:rsidR="00B46DD5" w:rsidRPr="00B46DD5">
                              <w:rPr>
                                <w:color w:val="3A7C22" w:themeColor="accent6" w:themeShade="BF"/>
                              </w:rPr>
                              <w:t>, a</w:t>
                            </w:r>
                            <w:r w:rsidR="00B46DD5" w:rsidRPr="00DE054C">
                              <w:rPr>
                                <w:color w:val="3A7C22" w:themeColor="accent6" w:themeShade="BF"/>
                              </w:rPr>
                              <w:t xml:space="preserve">ddition </w:t>
                            </w:r>
                            <w:r w:rsidR="00C34B1F">
                              <w:rPr>
                                <w:color w:val="3A7C22" w:themeColor="accent6" w:themeShade="BF"/>
                              </w:rPr>
                              <w:t xml:space="preserve">and </w:t>
                            </w:r>
                            <w:r w:rsidR="00B46DD5" w:rsidRPr="00B46DD5">
                              <w:rPr>
                                <w:color w:val="3A7C22" w:themeColor="accent6" w:themeShade="BF"/>
                              </w:rPr>
                              <w:t>s</w:t>
                            </w:r>
                            <w:r w:rsidR="00B46DD5" w:rsidRPr="00DE054C">
                              <w:rPr>
                                <w:color w:val="3A7C22" w:themeColor="accent6" w:themeShade="BF"/>
                              </w:rPr>
                              <w:t>ubtraction</w:t>
                            </w:r>
                            <w:r w:rsidR="00C34B1F">
                              <w:rPr>
                                <w:color w:val="3A7C22" w:themeColor="accent6" w:themeShade="BF"/>
                              </w:rPr>
                              <w:t>.</w:t>
                            </w:r>
                          </w:p>
                          <w:p w14:paraId="7BBCCDEE" w14:textId="7B89FBCB" w:rsidR="00C8574A" w:rsidRPr="00C8574A" w:rsidRDefault="00C8574A" w:rsidP="00BC5BCF">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8" type="#_x0000_t202" style="position:absolute;margin-left:187.5pt;margin-top:1.5pt;width:177pt;height:342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" fillcolor="window" strokecolor="#196b24" strokeweight="3pt">
                <v:textbox>
                  <w:txbxContent>
                    <w:p w14:paraId="0DA0C263" w14:textId="77777777" w:rsidR="00C34B1F" w:rsidRDefault="00BC5BCF" w:rsidP="00C34B1F">
                      <w:pPr>
                        <w:jc w:val="both"/>
                        <w:rPr>
                          <w:color w:val="3A7C22" w:themeColor="accent6" w:themeShade="BF"/>
                          <w:u w:val="single"/>
                        </w:rPr>
                      </w:pPr>
                      <w:r>
                        <w:rPr>
                          <w:b/>
                          <w:bCs/>
                          <w:i/>
                          <w:iCs/>
                          <w:color w:val="3A7C22" w:themeColor="accent6" w:themeShade="BF"/>
                          <w:u w:val="single"/>
                        </w:rPr>
                        <w:t>Maths</w:t>
                      </w:r>
                      <w:r w:rsidR="00B46DD5">
                        <w:rPr>
                          <w:b/>
                          <w:bCs/>
                          <w:i/>
                          <w:iCs/>
                          <w:color w:val="3A7C22" w:themeColor="accent6" w:themeShade="BF"/>
                          <w:u w:val="single"/>
                        </w:rPr>
                        <w:br/>
                      </w:r>
                      <w:r w:rsidR="00C34B1F" w:rsidRPr="00C34B1F">
                        <w:rPr>
                          <w:color w:val="3A7C22" w:themeColor="accent6" w:themeShade="BF"/>
                        </w:rPr>
                        <w:t>Over the course of the Autumn term we will be covering:</w:t>
                      </w:r>
                    </w:p>
                    <w:p w14:paraId="685A14F1" w14:textId="5B04345C" w:rsidR="00BC5BCF" w:rsidRDefault="00C8574A" w:rsidP="00C34B1F">
                      <w:pPr>
                        <w:rPr>
                          <w:color w:val="3A7C22" w:themeColor="accent6" w:themeShade="BF"/>
                        </w:rPr>
                      </w:pPr>
                      <w:r w:rsidRPr="00C34B1F">
                        <w:rPr>
                          <w:b/>
                          <w:bCs/>
                          <w:i/>
                          <w:iCs/>
                          <w:color w:val="3A7C22" w:themeColor="accent6" w:themeShade="BF"/>
                          <w:u w:val="single"/>
                        </w:rPr>
                        <w:t>Place value within 10</w:t>
                      </w:r>
                      <w:r w:rsidR="00B46DD5">
                        <w:rPr>
                          <w:color w:val="3A7C22" w:themeColor="accent6" w:themeShade="BF"/>
                          <w:u w:val="single"/>
                        </w:rPr>
                        <w:br/>
                      </w:r>
                      <w:r w:rsidR="00C34B1F">
                        <w:rPr>
                          <w:color w:val="3A7C22" w:themeColor="accent6" w:themeShade="BF"/>
                        </w:rPr>
                        <w:t>This will involve s</w:t>
                      </w:r>
                      <w:r w:rsidRPr="00C8574A">
                        <w:rPr>
                          <w:color w:val="3A7C22" w:themeColor="accent6" w:themeShade="BF"/>
                        </w:rPr>
                        <w:t>ort</w:t>
                      </w:r>
                      <w:r w:rsidR="00C34B1F">
                        <w:rPr>
                          <w:color w:val="3A7C22" w:themeColor="accent6" w:themeShade="BF"/>
                        </w:rPr>
                        <w:t>ing</w:t>
                      </w:r>
                      <w:r w:rsidRPr="00C8574A">
                        <w:rPr>
                          <w:color w:val="3A7C22" w:themeColor="accent6" w:themeShade="BF"/>
                        </w:rPr>
                        <w:t xml:space="preserve"> objects, count</w:t>
                      </w:r>
                      <w:r w:rsidR="00C34B1F">
                        <w:rPr>
                          <w:color w:val="3A7C22" w:themeColor="accent6" w:themeShade="BF"/>
                        </w:rPr>
                        <w:t>ing</w:t>
                      </w:r>
                      <w:r w:rsidRPr="00C8574A">
                        <w:rPr>
                          <w:color w:val="3A7C22" w:themeColor="accent6" w:themeShade="BF"/>
                        </w:rPr>
                        <w:t xml:space="preserve"> objects from a larger group, represent</w:t>
                      </w:r>
                      <w:r w:rsidR="00C34B1F">
                        <w:rPr>
                          <w:color w:val="3A7C22" w:themeColor="accent6" w:themeShade="BF"/>
                        </w:rPr>
                        <w:t>ing</w:t>
                      </w:r>
                      <w:r w:rsidRPr="00C8574A">
                        <w:rPr>
                          <w:color w:val="3A7C22" w:themeColor="accent6" w:themeShade="BF"/>
                        </w:rPr>
                        <w:t xml:space="preserve"> objects, recognis</w:t>
                      </w:r>
                      <w:r w:rsidR="00C34B1F">
                        <w:rPr>
                          <w:color w:val="3A7C22" w:themeColor="accent6" w:themeShade="BF"/>
                        </w:rPr>
                        <w:t>ing</w:t>
                      </w:r>
                      <w:r w:rsidRPr="00C8574A">
                        <w:rPr>
                          <w:color w:val="3A7C22" w:themeColor="accent6" w:themeShade="BF"/>
                        </w:rPr>
                        <w:t xml:space="preserve"> numbers as words, count</w:t>
                      </w:r>
                      <w:r w:rsidR="00C34B1F">
                        <w:rPr>
                          <w:color w:val="3A7C22" w:themeColor="accent6" w:themeShade="BF"/>
                        </w:rPr>
                        <w:t>ing</w:t>
                      </w:r>
                      <w:r w:rsidRPr="00C8574A">
                        <w:rPr>
                          <w:color w:val="3A7C22" w:themeColor="accent6" w:themeShade="BF"/>
                        </w:rPr>
                        <w:t xml:space="preserve"> on from any number</w:t>
                      </w:r>
                      <w:r w:rsidR="00C34B1F">
                        <w:rPr>
                          <w:color w:val="3A7C22" w:themeColor="accent6" w:themeShade="BF"/>
                        </w:rPr>
                        <w:t xml:space="preserve"> and</w:t>
                      </w:r>
                      <w:r w:rsidRPr="00C8574A">
                        <w:rPr>
                          <w:color w:val="3A7C22" w:themeColor="accent6" w:themeShade="BF"/>
                        </w:rPr>
                        <w:t xml:space="preserve"> 1 more</w:t>
                      </w:r>
                    </w:p>
                    <w:p w14:paraId="0D43C284" w14:textId="40ED3717" w:rsidR="00B46DD5" w:rsidRPr="00DE054C" w:rsidRDefault="00C8574A" w:rsidP="00C34B1F">
                      <w:pPr>
                        <w:rPr>
                          <w:color w:val="3A7C22" w:themeColor="accent6" w:themeShade="BF"/>
                        </w:rPr>
                      </w:pPr>
                      <w:r w:rsidRPr="00C34B1F">
                        <w:rPr>
                          <w:b/>
                          <w:bCs/>
                          <w:i/>
                          <w:iCs/>
                          <w:color w:val="3A7C22" w:themeColor="accent6" w:themeShade="BF"/>
                          <w:u w:val="single"/>
                        </w:rPr>
                        <w:t>Addition and subtraction within 10</w:t>
                      </w:r>
                      <w:r w:rsidR="00B46DD5">
                        <w:rPr>
                          <w:color w:val="3A7C22" w:themeColor="accent6" w:themeShade="BF"/>
                        </w:rPr>
                        <w:br/>
                      </w:r>
                      <w:r w:rsidR="00C34B1F">
                        <w:rPr>
                          <w:color w:val="3A7C22" w:themeColor="accent6" w:themeShade="BF"/>
                        </w:rPr>
                        <w:t>This will involve i</w:t>
                      </w:r>
                      <w:r w:rsidR="00B46DD5" w:rsidRPr="00DE054C">
                        <w:rPr>
                          <w:color w:val="3A7C22" w:themeColor="accent6" w:themeShade="BF"/>
                        </w:rPr>
                        <w:t>ntroduc</w:t>
                      </w:r>
                      <w:r w:rsidR="00C34B1F">
                        <w:rPr>
                          <w:color w:val="3A7C22" w:themeColor="accent6" w:themeShade="BF"/>
                        </w:rPr>
                        <w:t>ing</w:t>
                      </w:r>
                      <w:r w:rsidR="00B46DD5" w:rsidRPr="00DE054C">
                        <w:rPr>
                          <w:color w:val="3A7C22" w:themeColor="accent6" w:themeShade="BF"/>
                        </w:rPr>
                        <w:t xml:space="preserve"> parts and wholes</w:t>
                      </w:r>
                      <w:r w:rsidR="00B46DD5" w:rsidRPr="00B46DD5">
                        <w:rPr>
                          <w:color w:val="3A7C22" w:themeColor="accent6" w:themeShade="BF"/>
                        </w:rPr>
                        <w:t>, p</w:t>
                      </w:r>
                      <w:r w:rsidR="00B46DD5" w:rsidRPr="00DE054C">
                        <w:rPr>
                          <w:color w:val="3A7C22" w:themeColor="accent6" w:themeShade="BF"/>
                        </w:rPr>
                        <w:t>art-whole model</w:t>
                      </w:r>
                      <w:r w:rsidR="00C34B1F">
                        <w:rPr>
                          <w:color w:val="3A7C22" w:themeColor="accent6" w:themeShade="BF"/>
                        </w:rPr>
                        <w:t>s</w:t>
                      </w:r>
                      <w:r w:rsidR="00B46DD5" w:rsidRPr="00B46DD5">
                        <w:rPr>
                          <w:color w:val="3A7C22" w:themeColor="accent6" w:themeShade="BF"/>
                        </w:rPr>
                        <w:t>, w</w:t>
                      </w:r>
                      <w:r w:rsidR="00B46DD5" w:rsidRPr="00DE054C">
                        <w:rPr>
                          <w:color w:val="3A7C22" w:themeColor="accent6" w:themeShade="BF"/>
                        </w:rPr>
                        <w:t>rit</w:t>
                      </w:r>
                      <w:r w:rsidR="00C34B1F">
                        <w:rPr>
                          <w:color w:val="3A7C22" w:themeColor="accent6" w:themeShade="BF"/>
                        </w:rPr>
                        <w:t>ing</w:t>
                      </w:r>
                      <w:r w:rsidR="00B46DD5" w:rsidRPr="00DE054C">
                        <w:rPr>
                          <w:color w:val="3A7C22" w:themeColor="accent6" w:themeShade="BF"/>
                        </w:rPr>
                        <w:t xml:space="preserve"> number sentences</w:t>
                      </w:r>
                      <w:r w:rsidR="00B46DD5" w:rsidRPr="00B46DD5">
                        <w:rPr>
                          <w:color w:val="3A7C22" w:themeColor="accent6" w:themeShade="BF"/>
                        </w:rPr>
                        <w:t>, f</w:t>
                      </w:r>
                      <w:r w:rsidR="00B46DD5" w:rsidRPr="00DE054C">
                        <w:rPr>
                          <w:color w:val="3A7C22" w:themeColor="accent6" w:themeShade="BF"/>
                        </w:rPr>
                        <w:t>act families - addition facts</w:t>
                      </w:r>
                      <w:r w:rsidR="00B46DD5" w:rsidRPr="00B46DD5">
                        <w:rPr>
                          <w:color w:val="3A7C22" w:themeColor="accent6" w:themeShade="BF"/>
                        </w:rPr>
                        <w:t>, n</w:t>
                      </w:r>
                      <w:r w:rsidR="00B46DD5" w:rsidRPr="00DE054C">
                        <w:rPr>
                          <w:color w:val="3A7C22" w:themeColor="accent6" w:themeShade="BF"/>
                        </w:rPr>
                        <w:t>umber bonds within 10</w:t>
                      </w:r>
                      <w:r w:rsidR="00B46DD5" w:rsidRPr="00B46DD5">
                        <w:rPr>
                          <w:color w:val="3A7C22" w:themeColor="accent6" w:themeShade="BF"/>
                        </w:rPr>
                        <w:t>, s</w:t>
                      </w:r>
                      <w:r w:rsidR="00B46DD5" w:rsidRPr="00DE054C">
                        <w:rPr>
                          <w:color w:val="3A7C22" w:themeColor="accent6" w:themeShade="BF"/>
                        </w:rPr>
                        <w:t>ystematic number bonds within 10</w:t>
                      </w:r>
                      <w:r w:rsidR="00B46DD5" w:rsidRPr="00B46DD5">
                        <w:rPr>
                          <w:color w:val="3A7C22" w:themeColor="accent6" w:themeShade="BF"/>
                        </w:rPr>
                        <w:t>, n</w:t>
                      </w:r>
                      <w:r w:rsidR="00B46DD5" w:rsidRPr="00DE054C">
                        <w:rPr>
                          <w:color w:val="3A7C22" w:themeColor="accent6" w:themeShade="BF"/>
                        </w:rPr>
                        <w:t>umber bonds to 10</w:t>
                      </w:r>
                      <w:r w:rsidR="00B46DD5" w:rsidRPr="00B46DD5">
                        <w:rPr>
                          <w:color w:val="3A7C22" w:themeColor="accent6" w:themeShade="BF"/>
                        </w:rPr>
                        <w:t>, a</w:t>
                      </w:r>
                      <w:r w:rsidR="00B46DD5" w:rsidRPr="00DE054C">
                        <w:rPr>
                          <w:color w:val="3A7C22" w:themeColor="accent6" w:themeShade="BF"/>
                        </w:rPr>
                        <w:t xml:space="preserve">ddition </w:t>
                      </w:r>
                      <w:r w:rsidR="00C34B1F">
                        <w:rPr>
                          <w:color w:val="3A7C22" w:themeColor="accent6" w:themeShade="BF"/>
                        </w:rPr>
                        <w:t xml:space="preserve">and </w:t>
                      </w:r>
                      <w:r w:rsidR="00B46DD5" w:rsidRPr="00B46DD5">
                        <w:rPr>
                          <w:color w:val="3A7C22" w:themeColor="accent6" w:themeShade="BF"/>
                        </w:rPr>
                        <w:t>s</w:t>
                      </w:r>
                      <w:r w:rsidR="00B46DD5" w:rsidRPr="00DE054C">
                        <w:rPr>
                          <w:color w:val="3A7C22" w:themeColor="accent6" w:themeShade="BF"/>
                        </w:rPr>
                        <w:t>ubtraction</w:t>
                      </w:r>
                      <w:r w:rsidR="00C34B1F">
                        <w:rPr>
                          <w:color w:val="3A7C22" w:themeColor="accent6" w:themeShade="BF"/>
                        </w:rPr>
                        <w:t>.</w:t>
                      </w:r>
                    </w:p>
                    <w:p w14:paraId="7BBCCDEE" w14:textId="7B89FBCB" w:rsidR="00C8574A" w:rsidRPr="00C8574A" w:rsidRDefault="00C8574A" w:rsidP="00BC5BCF">
                      <w:pPr>
                        <w:jc w:val="center"/>
                        <w:rPr>
                          <w:color w:val="3A7C22" w:themeColor="accent6" w:themeShade="BF"/>
                        </w:rPr>
                      </w:pPr>
                    </w:p>
                  </w:txbxContent>
                </v:textbox>
                <w10:wrap type="square" anchorx="margin"/>
              </v:shape>
            </w:pict>
          </mc:Fallback>
        </mc:AlternateContent>
      </w:r>
      <w:r w:rsidR="00AD045A">
        <w:rPr>
          <w:noProof/>
        </w:rPr>
        <mc:AlternateContent>
          <mc:Choice Requires="wps">
            <w:drawing>
              <wp:anchor distT="45720" distB="45720" distL="114300" distR="114300" simplePos="0" relativeHeight="251664384" behindDoc="0" locked="0" layoutInCell="1" allowOverlap="1" wp14:anchorId="5F172D6F" wp14:editId="2EBBE8A2">
                <wp:simplePos x="0" y="0"/>
                <wp:positionH relativeFrom="margin">
                  <wp:posOffset>19050</wp:posOffset>
                </wp:positionH>
                <wp:positionV relativeFrom="paragraph">
                  <wp:posOffset>19050</wp:posOffset>
                </wp:positionV>
                <wp:extent cx="2247900" cy="4343400"/>
                <wp:effectExtent l="19050" t="19050" r="19050" b="19050"/>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434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Default="00BC5BCF" w:rsidP="00DB03D7">
                            <w:pPr>
                              <w:spacing w:after="0"/>
                              <w:jc w:val="center"/>
                              <w:rPr>
                                <w:b/>
                                <w:bCs/>
                                <w:i/>
                                <w:iCs/>
                                <w:color w:val="3A7C22" w:themeColor="accent6" w:themeShade="BF"/>
                                <w:u w:val="single"/>
                              </w:rPr>
                            </w:pPr>
                            <w:r>
                              <w:rPr>
                                <w:b/>
                                <w:bCs/>
                                <w:i/>
                                <w:iCs/>
                                <w:color w:val="3A7C22" w:themeColor="accent6" w:themeShade="BF"/>
                                <w:u w:val="single"/>
                              </w:rPr>
                              <w:t>English</w:t>
                            </w:r>
                          </w:p>
                          <w:p w14:paraId="517FD4F9" w14:textId="71BA7036" w:rsidR="001E4775" w:rsidRPr="001E4775" w:rsidRDefault="001E4775" w:rsidP="00DB03D7">
                            <w:pPr>
                              <w:spacing w:after="0" w:line="240" w:lineRule="auto"/>
                              <w:rPr>
                                <w:b/>
                                <w:bCs/>
                                <w:i/>
                                <w:iCs/>
                                <w:color w:val="3A7C22" w:themeColor="accent6" w:themeShade="BF"/>
                                <w:sz w:val="20"/>
                                <w:szCs w:val="20"/>
                                <w:u w:val="single"/>
                              </w:rPr>
                            </w:pPr>
                            <w:r w:rsidRPr="001E4775">
                              <w:rPr>
                                <w:b/>
                                <w:bCs/>
                                <w:i/>
                                <w:iCs/>
                                <w:color w:val="3A7C22" w:themeColor="accent6" w:themeShade="BF"/>
                                <w:sz w:val="20"/>
                                <w:szCs w:val="20"/>
                                <w:u w:val="single"/>
                              </w:rPr>
                              <w:t>Phonics</w:t>
                            </w:r>
                          </w:p>
                          <w:p w14:paraId="186FC4D3" w14:textId="3CE828B1" w:rsidR="001E4775" w:rsidRPr="001E4775" w:rsidRDefault="001E4775" w:rsidP="00DB03D7">
                            <w:pPr>
                              <w:spacing w:after="0" w:line="240" w:lineRule="auto"/>
                              <w:rPr>
                                <w:color w:val="3A7C22" w:themeColor="accent6" w:themeShade="BF"/>
                                <w:sz w:val="20"/>
                                <w:szCs w:val="20"/>
                              </w:rPr>
                            </w:pPr>
                            <w:r w:rsidRPr="001E4775">
                              <w:rPr>
                                <w:color w:val="3A7C22" w:themeColor="accent6" w:themeShade="BF"/>
                                <w:sz w:val="20"/>
                                <w:szCs w:val="20"/>
                              </w:rPr>
                              <w:t xml:space="preserve">Your child will be continuing with the Little </w:t>
                            </w:r>
                            <w:proofErr w:type="spellStart"/>
                            <w:r w:rsidRPr="001E4775">
                              <w:rPr>
                                <w:color w:val="3A7C22" w:themeColor="accent6" w:themeShade="BF"/>
                                <w:sz w:val="20"/>
                                <w:szCs w:val="20"/>
                              </w:rPr>
                              <w:t>Wandle</w:t>
                            </w:r>
                            <w:proofErr w:type="spellEnd"/>
                            <w:r w:rsidRPr="001E4775">
                              <w:rPr>
                                <w:color w:val="3A7C22" w:themeColor="accent6" w:themeShade="BF"/>
                                <w:sz w:val="20"/>
                                <w:szCs w:val="20"/>
                              </w:rPr>
                              <w:t xml:space="preserve"> scheme in year one which will teach them all of the phase 5 sounds</w:t>
                            </w:r>
                            <w:r>
                              <w:rPr>
                                <w:color w:val="3A7C22" w:themeColor="accent6" w:themeShade="BF"/>
                                <w:sz w:val="20"/>
                                <w:szCs w:val="20"/>
                              </w:rPr>
                              <w:t xml:space="preserve"> over the year</w:t>
                            </w:r>
                            <w:r w:rsidRPr="001E4775">
                              <w:rPr>
                                <w:color w:val="3A7C22" w:themeColor="accent6" w:themeShade="BF"/>
                                <w:sz w:val="20"/>
                                <w:szCs w:val="20"/>
                              </w:rPr>
                              <w:t>.  The first few weeks will be reviewing sounds taught in EYFS and we will then begin learning brand new sounds.</w:t>
                            </w:r>
                          </w:p>
                          <w:p w14:paraId="4151D2E1" w14:textId="301A40CE" w:rsidR="00BC5BCF" w:rsidRPr="001E4775" w:rsidRDefault="00BC5BCF" w:rsidP="001E4775">
                            <w:pPr>
                              <w:spacing w:after="0" w:line="240" w:lineRule="auto"/>
                              <w:rPr>
                                <w:b/>
                                <w:bCs/>
                                <w:i/>
                                <w:iCs/>
                                <w:color w:val="3A7C22" w:themeColor="accent6" w:themeShade="BF"/>
                                <w:sz w:val="20"/>
                                <w:szCs w:val="20"/>
                                <w:u w:val="single"/>
                              </w:rPr>
                            </w:pPr>
                            <w:r w:rsidRPr="001E4775">
                              <w:rPr>
                                <w:b/>
                                <w:bCs/>
                                <w:i/>
                                <w:iCs/>
                                <w:color w:val="3A7C22" w:themeColor="accent6" w:themeShade="BF"/>
                                <w:sz w:val="20"/>
                                <w:szCs w:val="20"/>
                                <w:u w:val="single"/>
                              </w:rPr>
                              <w:t>Reading</w:t>
                            </w:r>
                          </w:p>
                          <w:p w14:paraId="29CB3413" w14:textId="4E6EA97D" w:rsidR="00BC5BCF" w:rsidRPr="001E4775" w:rsidRDefault="001E4775" w:rsidP="001E4775">
                            <w:pPr>
                              <w:spacing w:after="0" w:line="240" w:lineRule="auto"/>
                              <w:rPr>
                                <w:color w:val="3A7C22" w:themeColor="accent6" w:themeShade="BF"/>
                                <w:sz w:val="20"/>
                                <w:szCs w:val="20"/>
                              </w:rPr>
                            </w:pPr>
                            <w:r w:rsidRPr="001E4775">
                              <w:rPr>
                                <w:color w:val="3A7C22" w:themeColor="accent6" w:themeShade="BF"/>
                                <w:sz w:val="20"/>
                                <w:szCs w:val="20"/>
                              </w:rPr>
                              <w:t>Your child will receive a reading book matched to their reading ability.  They will share this book in guided reading sessions each week and will be expected to read it each day at home too.  The book will be changed every 1-2 weeks based on content covered</w:t>
                            </w:r>
                            <w:r w:rsidR="00DB03D7">
                              <w:rPr>
                                <w:color w:val="3A7C22" w:themeColor="accent6" w:themeShade="BF"/>
                                <w:sz w:val="20"/>
                                <w:szCs w:val="20"/>
                              </w:rPr>
                              <w:t>.</w:t>
                            </w:r>
                          </w:p>
                          <w:p w14:paraId="65333476" w14:textId="7E5A4DB1" w:rsidR="00BC5BCF" w:rsidRDefault="00BC5BCF" w:rsidP="001E4775">
                            <w:pPr>
                              <w:spacing w:after="0" w:line="240" w:lineRule="auto"/>
                              <w:rPr>
                                <w:b/>
                                <w:bCs/>
                                <w:i/>
                                <w:iCs/>
                                <w:color w:val="3A7C22" w:themeColor="accent6" w:themeShade="BF"/>
                                <w:sz w:val="20"/>
                                <w:szCs w:val="20"/>
                                <w:u w:val="single"/>
                              </w:rPr>
                            </w:pPr>
                            <w:r w:rsidRPr="001E4775">
                              <w:rPr>
                                <w:b/>
                                <w:bCs/>
                                <w:i/>
                                <w:iCs/>
                                <w:color w:val="3A7C22" w:themeColor="accent6" w:themeShade="BF"/>
                                <w:sz w:val="20"/>
                                <w:szCs w:val="20"/>
                                <w:u w:val="single"/>
                              </w:rPr>
                              <w:t>Writing</w:t>
                            </w:r>
                          </w:p>
                          <w:p w14:paraId="02CE3B52" w14:textId="1BE678E0" w:rsidR="00BC5BCF" w:rsidRPr="00DB03D7" w:rsidRDefault="00DB03D7" w:rsidP="00DB03D7">
                            <w:pPr>
                              <w:spacing w:after="0" w:line="240" w:lineRule="auto"/>
                              <w:rPr>
                                <w:color w:val="3A7C22" w:themeColor="accent6" w:themeShade="BF"/>
                                <w:sz w:val="20"/>
                                <w:szCs w:val="20"/>
                              </w:rPr>
                            </w:pPr>
                            <w:r w:rsidRPr="00DB03D7">
                              <w:rPr>
                                <w:color w:val="3A7C22" w:themeColor="accent6" w:themeShade="BF"/>
                                <w:sz w:val="20"/>
                                <w:szCs w:val="20"/>
                              </w:rPr>
                              <w:t>The children will be learning to write narratives and fact files as we focus on the texts:</w:t>
                            </w:r>
                            <w:r w:rsidRPr="00DB03D7">
                              <w:rPr>
                                <w:b/>
                                <w:bCs/>
                                <w:i/>
                                <w:iCs/>
                                <w:color w:val="3A7C22" w:themeColor="accent6" w:themeShade="BF"/>
                                <w:sz w:val="20"/>
                                <w:szCs w:val="20"/>
                                <w:u w:val="single"/>
                              </w:rPr>
                              <w:t xml:space="preserve"> </w:t>
                            </w:r>
                            <w:r w:rsidR="00C8574A" w:rsidRPr="00DB03D7">
                              <w:rPr>
                                <w:color w:val="3A7C22" w:themeColor="accent6" w:themeShade="BF"/>
                                <w:sz w:val="20"/>
                                <w:szCs w:val="20"/>
                              </w:rPr>
                              <w:t>Cave Baby and Astro Girl</w:t>
                            </w:r>
                            <w:r>
                              <w:rPr>
                                <w:color w:val="3A7C22" w:themeColor="accent6" w:themeShade="BF"/>
                                <w:sz w:val="20"/>
                                <w:szCs w:val="20"/>
                              </w:rPr>
                              <w:t>.</w:t>
                            </w:r>
                          </w:p>
                          <w:p w14:paraId="6FE285E4" w14:textId="48DAF078" w:rsidR="00DB03D7" w:rsidRPr="00DB03D7" w:rsidRDefault="00BC5BCF" w:rsidP="00DB03D7">
                            <w:pPr>
                              <w:spacing w:after="0"/>
                              <w:rPr>
                                <w:b/>
                                <w:bCs/>
                                <w:i/>
                                <w:iCs/>
                                <w:color w:val="3A7C22" w:themeColor="accent6" w:themeShade="BF"/>
                                <w:sz w:val="20"/>
                                <w:szCs w:val="20"/>
                                <w:u w:val="single"/>
                              </w:rPr>
                            </w:pPr>
                            <w:r w:rsidRPr="00DB03D7">
                              <w:rPr>
                                <w:b/>
                                <w:bCs/>
                                <w:i/>
                                <w:iCs/>
                                <w:color w:val="3A7C22" w:themeColor="accent6" w:themeShade="BF"/>
                                <w:sz w:val="20"/>
                                <w:szCs w:val="20"/>
                                <w:u w:val="single"/>
                              </w:rPr>
                              <w:t>Speaking &amp; Listening</w:t>
                            </w:r>
                          </w:p>
                          <w:p w14:paraId="1247F5ED" w14:textId="23C74750" w:rsidR="00DB03D7" w:rsidRPr="00DB03D7" w:rsidRDefault="00DB03D7" w:rsidP="00DB03D7">
                            <w:pPr>
                              <w:spacing w:after="0"/>
                              <w:rPr>
                                <w:color w:val="3A7C22" w:themeColor="accent6" w:themeShade="BF"/>
                                <w:sz w:val="20"/>
                                <w:szCs w:val="20"/>
                              </w:rPr>
                            </w:pPr>
                            <w:r w:rsidRPr="00DB03D7">
                              <w:rPr>
                                <w:color w:val="3A7C22" w:themeColor="accent6" w:themeShade="BF"/>
                                <w:sz w:val="20"/>
                                <w:szCs w:val="20"/>
                              </w:rPr>
                              <w:t xml:space="preserve">We will be building the children’s confidence </w:t>
                            </w:r>
                            <w:r>
                              <w:rPr>
                                <w:color w:val="3A7C22" w:themeColor="accent6" w:themeShade="BF"/>
                                <w:sz w:val="20"/>
                                <w:szCs w:val="20"/>
                              </w:rPr>
                              <w:t>when</w:t>
                            </w:r>
                            <w:r w:rsidRPr="00DB03D7">
                              <w:rPr>
                                <w:color w:val="3A7C22" w:themeColor="accent6" w:themeShade="BF"/>
                                <w:sz w:val="20"/>
                                <w:szCs w:val="20"/>
                              </w:rPr>
                              <w:t xml:space="preserve"> talking in front of others </w:t>
                            </w:r>
                            <w:r>
                              <w:rPr>
                                <w:color w:val="3A7C22" w:themeColor="accent6" w:themeShade="BF"/>
                                <w:sz w:val="20"/>
                                <w:szCs w:val="20"/>
                              </w:rPr>
                              <w:t>and encouraging active listening involving</w:t>
                            </w:r>
                            <w:r w:rsidRPr="00DB03D7">
                              <w:rPr>
                                <w:color w:val="3A7C22" w:themeColor="accent6" w:themeShade="BF"/>
                                <w:sz w:val="20"/>
                                <w:szCs w:val="20"/>
                              </w:rPr>
                              <w:t xml:space="preserve"> taking turns</w:t>
                            </w:r>
                            <w:r>
                              <w:rPr>
                                <w:color w:val="3A7C22" w:themeColor="accent6" w:themeShade="BF"/>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1.5pt;margin-top:1.5pt;width:177pt;height:34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" fillcolor="white [3201]" strokecolor="#196b24 [3206]" strokeweight="3pt">
                <v:textbox>
                  <w:txbxContent>
                    <w:p w14:paraId="137920EB" w14:textId="4D7FF7CA" w:rsidR="00E72E9F" w:rsidRDefault="00BC5BCF" w:rsidP="00DB03D7">
                      <w:pPr>
                        <w:spacing w:after="0"/>
                        <w:jc w:val="center"/>
                        <w:rPr>
                          <w:b/>
                          <w:bCs/>
                          <w:i/>
                          <w:iCs/>
                          <w:color w:val="3A7C22" w:themeColor="accent6" w:themeShade="BF"/>
                          <w:u w:val="single"/>
                        </w:rPr>
                      </w:pPr>
                      <w:r>
                        <w:rPr>
                          <w:b/>
                          <w:bCs/>
                          <w:i/>
                          <w:iCs/>
                          <w:color w:val="3A7C22" w:themeColor="accent6" w:themeShade="BF"/>
                          <w:u w:val="single"/>
                        </w:rPr>
                        <w:t>English</w:t>
                      </w:r>
                    </w:p>
                    <w:p w14:paraId="517FD4F9" w14:textId="71BA7036" w:rsidR="001E4775" w:rsidRPr="001E4775" w:rsidRDefault="001E4775" w:rsidP="00DB03D7">
                      <w:pPr>
                        <w:spacing w:after="0" w:line="240" w:lineRule="auto"/>
                        <w:rPr>
                          <w:b/>
                          <w:bCs/>
                          <w:i/>
                          <w:iCs/>
                          <w:color w:val="3A7C22" w:themeColor="accent6" w:themeShade="BF"/>
                          <w:sz w:val="20"/>
                          <w:szCs w:val="20"/>
                          <w:u w:val="single"/>
                        </w:rPr>
                      </w:pPr>
                      <w:r w:rsidRPr="001E4775">
                        <w:rPr>
                          <w:b/>
                          <w:bCs/>
                          <w:i/>
                          <w:iCs/>
                          <w:color w:val="3A7C22" w:themeColor="accent6" w:themeShade="BF"/>
                          <w:sz w:val="20"/>
                          <w:szCs w:val="20"/>
                          <w:u w:val="single"/>
                        </w:rPr>
                        <w:t>Phonics</w:t>
                      </w:r>
                    </w:p>
                    <w:p w14:paraId="186FC4D3" w14:textId="3CE828B1" w:rsidR="001E4775" w:rsidRPr="001E4775" w:rsidRDefault="001E4775" w:rsidP="00DB03D7">
                      <w:pPr>
                        <w:spacing w:after="0" w:line="240" w:lineRule="auto"/>
                        <w:rPr>
                          <w:color w:val="3A7C22" w:themeColor="accent6" w:themeShade="BF"/>
                          <w:sz w:val="20"/>
                          <w:szCs w:val="20"/>
                        </w:rPr>
                      </w:pPr>
                      <w:r w:rsidRPr="001E4775">
                        <w:rPr>
                          <w:color w:val="3A7C22" w:themeColor="accent6" w:themeShade="BF"/>
                          <w:sz w:val="20"/>
                          <w:szCs w:val="20"/>
                        </w:rPr>
                        <w:t xml:space="preserve">Your child will be continuing with the Little </w:t>
                      </w:r>
                      <w:proofErr w:type="spellStart"/>
                      <w:r w:rsidRPr="001E4775">
                        <w:rPr>
                          <w:color w:val="3A7C22" w:themeColor="accent6" w:themeShade="BF"/>
                          <w:sz w:val="20"/>
                          <w:szCs w:val="20"/>
                        </w:rPr>
                        <w:t>Wandle</w:t>
                      </w:r>
                      <w:proofErr w:type="spellEnd"/>
                      <w:r w:rsidRPr="001E4775">
                        <w:rPr>
                          <w:color w:val="3A7C22" w:themeColor="accent6" w:themeShade="BF"/>
                          <w:sz w:val="20"/>
                          <w:szCs w:val="20"/>
                        </w:rPr>
                        <w:t xml:space="preserve"> scheme in year one which will teach them all of the phase 5 sounds</w:t>
                      </w:r>
                      <w:r>
                        <w:rPr>
                          <w:color w:val="3A7C22" w:themeColor="accent6" w:themeShade="BF"/>
                          <w:sz w:val="20"/>
                          <w:szCs w:val="20"/>
                        </w:rPr>
                        <w:t xml:space="preserve"> over the year</w:t>
                      </w:r>
                      <w:r w:rsidRPr="001E4775">
                        <w:rPr>
                          <w:color w:val="3A7C22" w:themeColor="accent6" w:themeShade="BF"/>
                          <w:sz w:val="20"/>
                          <w:szCs w:val="20"/>
                        </w:rPr>
                        <w:t>.  The first few weeks will be reviewing sounds taught in EYFS and we will then begin learning brand new sounds.</w:t>
                      </w:r>
                    </w:p>
                    <w:p w14:paraId="4151D2E1" w14:textId="301A40CE" w:rsidR="00BC5BCF" w:rsidRPr="001E4775" w:rsidRDefault="00BC5BCF" w:rsidP="001E4775">
                      <w:pPr>
                        <w:spacing w:after="0" w:line="240" w:lineRule="auto"/>
                        <w:rPr>
                          <w:b/>
                          <w:bCs/>
                          <w:i/>
                          <w:iCs/>
                          <w:color w:val="3A7C22" w:themeColor="accent6" w:themeShade="BF"/>
                          <w:sz w:val="20"/>
                          <w:szCs w:val="20"/>
                          <w:u w:val="single"/>
                        </w:rPr>
                      </w:pPr>
                      <w:r w:rsidRPr="001E4775">
                        <w:rPr>
                          <w:b/>
                          <w:bCs/>
                          <w:i/>
                          <w:iCs/>
                          <w:color w:val="3A7C22" w:themeColor="accent6" w:themeShade="BF"/>
                          <w:sz w:val="20"/>
                          <w:szCs w:val="20"/>
                          <w:u w:val="single"/>
                        </w:rPr>
                        <w:t>Reading</w:t>
                      </w:r>
                    </w:p>
                    <w:p w14:paraId="29CB3413" w14:textId="4E6EA97D" w:rsidR="00BC5BCF" w:rsidRPr="001E4775" w:rsidRDefault="001E4775" w:rsidP="001E4775">
                      <w:pPr>
                        <w:spacing w:after="0" w:line="240" w:lineRule="auto"/>
                        <w:rPr>
                          <w:color w:val="3A7C22" w:themeColor="accent6" w:themeShade="BF"/>
                          <w:sz w:val="20"/>
                          <w:szCs w:val="20"/>
                        </w:rPr>
                      </w:pPr>
                      <w:r w:rsidRPr="001E4775">
                        <w:rPr>
                          <w:color w:val="3A7C22" w:themeColor="accent6" w:themeShade="BF"/>
                          <w:sz w:val="20"/>
                          <w:szCs w:val="20"/>
                        </w:rPr>
                        <w:t>Your child will receive a reading book matched to their reading ability.  They will share this book in guided reading sessions each week and will be expected to read it each day at home too.  The book will be changed every 1-2 weeks based on content covered</w:t>
                      </w:r>
                      <w:r w:rsidR="00DB03D7">
                        <w:rPr>
                          <w:color w:val="3A7C22" w:themeColor="accent6" w:themeShade="BF"/>
                          <w:sz w:val="20"/>
                          <w:szCs w:val="20"/>
                        </w:rPr>
                        <w:t>.</w:t>
                      </w:r>
                    </w:p>
                    <w:p w14:paraId="65333476" w14:textId="7E5A4DB1" w:rsidR="00BC5BCF" w:rsidRDefault="00BC5BCF" w:rsidP="001E4775">
                      <w:pPr>
                        <w:spacing w:after="0" w:line="240" w:lineRule="auto"/>
                        <w:rPr>
                          <w:b/>
                          <w:bCs/>
                          <w:i/>
                          <w:iCs/>
                          <w:color w:val="3A7C22" w:themeColor="accent6" w:themeShade="BF"/>
                          <w:sz w:val="20"/>
                          <w:szCs w:val="20"/>
                          <w:u w:val="single"/>
                        </w:rPr>
                      </w:pPr>
                      <w:r w:rsidRPr="001E4775">
                        <w:rPr>
                          <w:b/>
                          <w:bCs/>
                          <w:i/>
                          <w:iCs/>
                          <w:color w:val="3A7C22" w:themeColor="accent6" w:themeShade="BF"/>
                          <w:sz w:val="20"/>
                          <w:szCs w:val="20"/>
                          <w:u w:val="single"/>
                        </w:rPr>
                        <w:t>Writing</w:t>
                      </w:r>
                    </w:p>
                    <w:p w14:paraId="02CE3B52" w14:textId="1BE678E0" w:rsidR="00BC5BCF" w:rsidRPr="00DB03D7" w:rsidRDefault="00DB03D7" w:rsidP="00DB03D7">
                      <w:pPr>
                        <w:spacing w:after="0" w:line="240" w:lineRule="auto"/>
                        <w:rPr>
                          <w:color w:val="3A7C22" w:themeColor="accent6" w:themeShade="BF"/>
                          <w:sz w:val="20"/>
                          <w:szCs w:val="20"/>
                        </w:rPr>
                      </w:pPr>
                      <w:r w:rsidRPr="00DB03D7">
                        <w:rPr>
                          <w:color w:val="3A7C22" w:themeColor="accent6" w:themeShade="BF"/>
                          <w:sz w:val="20"/>
                          <w:szCs w:val="20"/>
                        </w:rPr>
                        <w:t>The children will be learning to write narratives and fact files as we focus on the texts:</w:t>
                      </w:r>
                      <w:r w:rsidRPr="00DB03D7">
                        <w:rPr>
                          <w:b/>
                          <w:bCs/>
                          <w:i/>
                          <w:iCs/>
                          <w:color w:val="3A7C22" w:themeColor="accent6" w:themeShade="BF"/>
                          <w:sz w:val="20"/>
                          <w:szCs w:val="20"/>
                          <w:u w:val="single"/>
                        </w:rPr>
                        <w:t xml:space="preserve"> </w:t>
                      </w:r>
                      <w:r w:rsidR="00C8574A" w:rsidRPr="00DB03D7">
                        <w:rPr>
                          <w:color w:val="3A7C22" w:themeColor="accent6" w:themeShade="BF"/>
                          <w:sz w:val="20"/>
                          <w:szCs w:val="20"/>
                        </w:rPr>
                        <w:t>Cave Baby and Astro Girl</w:t>
                      </w:r>
                      <w:r>
                        <w:rPr>
                          <w:color w:val="3A7C22" w:themeColor="accent6" w:themeShade="BF"/>
                          <w:sz w:val="20"/>
                          <w:szCs w:val="20"/>
                        </w:rPr>
                        <w:t>.</w:t>
                      </w:r>
                    </w:p>
                    <w:p w14:paraId="6FE285E4" w14:textId="48DAF078" w:rsidR="00DB03D7" w:rsidRPr="00DB03D7" w:rsidRDefault="00BC5BCF" w:rsidP="00DB03D7">
                      <w:pPr>
                        <w:spacing w:after="0"/>
                        <w:rPr>
                          <w:b/>
                          <w:bCs/>
                          <w:i/>
                          <w:iCs/>
                          <w:color w:val="3A7C22" w:themeColor="accent6" w:themeShade="BF"/>
                          <w:sz w:val="20"/>
                          <w:szCs w:val="20"/>
                          <w:u w:val="single"/>
                        </w:rPr>
                      </w:pPr>
                      <w:r w:rsidRPr="00DB03D7">
                        <w:rPr>
                          <w:b/>
                          <w:bCs/>
                          <w:i/>
                          <w:iCs/>
                          <w:color w:val="3A7C22" w:themeColor="accent6" w:themeShade="BF"/>
                          <w:sz w:val="20"/>
                          <w:szCs w:val="20"/>
                          <w:u w:val="single"/>
                        </w:rPr>
                        <w:t>Speaking &amp; Listening</w:t>
                      </w:r>
                    </w:p>
                    <w:p w14:paraId="1247F5ED" w14:textId="23C74750" w:rsidR="00DB03D7" w:rsidRPr="00DB03D7" w:rsidRDefault="00DB03D7" w:rsidP="00DB03D7">
                      <w:pPr>
                        <w:spacing w:after="0"/>
                        <w:rPr>
                          <w:color w:val="3A7C22" w:themeColor="accent6" w:themeShade="BF"/>
                          <w:sz w:val="20"/>
                          <w:szCs w:val="20"/>
                        </w:rPr>
                      </w:pPr>
                      <w:r w:rsidRPr="00DB03D7">
                        <w:rPr>
                          <w:color w:val="3A7C22" w:themeColor="accent6" w:themeShade="BF"/>
                          <w:sz w:val="20"/>
                          <w:szCs w:val="20"/>
                        </w:rPr>
                        <w:t xml:space="preserve">We will be building the children’s confidence </w:t>
                      </w:r>
                      <w:r>
                        <w:rPr>
                          <w:color w:val="3A7C22" w:themeColor="accent6" w:themeShade="BF"/>
                          <w:sz w:val="20"/>
                          <w:szCs w:val="20"/>
                        </w:rPr>
                        <w:t>when</w:t>
                      </w:r>
                      <w:r w:rsidRPr="00DB03D7">
                        <w:rPr>
                          <w:color w:val="3A7C22" w:themeColor="accent6" w:themeShade="BF"/>
                          <w:sz w:val="20"/>
                          <w:szCs w:val="20"/>
                        </w:rPr>
                        <w:t xml:space="preserve"> talking in front of others </w:t>
                      </w:r>
                      <w:r>
                        <w:rPr>
                          <w:color w:val="3A7C22" w:themeColor="accent6" w:themeShade="BF"/>
                          <w:sz w:val="20"/>
                          <w:szCs w:val="20"/>
                        </w:rPr>
                        <w:t>and encouraging active listening involving</w:t>
                      </w:r>
                      <w:r w:rsidRPr="00DB03D7">
                        <w:rPr>
                          <w:color w:val="3A7C22" w:themeColor="accent6" w:themeShade="BF"/>
                          <w:sz w:val="20"/>
                          <w:szCs w:val="20"/>
                        </w:rPr>
                        <w:t xml:space="preserve"> taking turns</w:t>
                      </w:r>
                      <w:r>
                        <w:rPr>
                          <w:color w:val="3A7C22" w:themeColor="accent6" w:themeShade="BF"/>
                          <w:sz w:val="20"/>
                          <w:szCs w:val="20"/>
                        </w:rPr>
                        <w:t>.</w:t>
                      </w: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31FFD96" w:rsidR="00606693" w:rsidRDefault="00606693"/>
    <w:p w14:paraId="7F1CABB7" w14:textId="3E7F0E2C" w:rsidR="00606693" w:rsidRDefault="00105CA0">
      <w:r>
        <w:rPr>
          <w:noProof/>
        </w:rPr>
        <w:drawing>
          <wp:anchor distT="0" distB="0" distL="114300" distR="114300" simplePos="0" relativeHeight="251676672" behindDoc="1" locked="0" layoutInCell="1" allowOverlap="1" wp14:anchorId="1436F8D1" wp14:editId="7E637275">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18A4ADCE" w:rsidR="00606693" w:rsidRDefault="00FB7A03">
      <w:r>
        <w:rPr>
          <w:noProof/>
        </w:rPr>
        <mc:AlternateContent>
          <mc:Choice Requires="wps">
            <w:drawing>
              <wp:anchor distT="45720" distB="45720" distL="114300" distR="114300" simplePos="0" relativeHeight="251705344" behindDoc="0" locked="0" layoutInCell="1" allowOverlap="1" wp14:anchorId="7EF0B90A" wp14:editId="13D6C49A">
                <wp:simplePos x="0" y="0"/>
                <wp:positionH relativeFrom="margin">
                  <wp:posOffset>7410450</wp:posOffset>
                </wp:positionH>
                <wp:positionV relativeFrom="paragraph">
                  <wp:posOffset>163830</wp:posOffset>
                </wp:positionV>
                <wp:extent cx="1952625" cy="1219200"/>
                <wp:effectExtent l="19050" t="1905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2192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562DDE13" w14:textId="632DCCBB"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Dojo messenger can be used for quick notes/messages</w:t>
                            </w:r>
                            <w:r w:rsidR="009D6A5A">
                              <w:rPr>
                                <w:color w:val="3A7C22" w:themeColor="accent6" w:themeShade="BF"/>
                                <w:sz w:val="20"/>
                                <w:szCs w:val="20"/>
                              </w:rPr>
                              <w:t>.</w:t>
                            </w:r>
                          </w:p>
                          <w:p w14:paraId="38AD61A9" w14:textId="77777777"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0" type="#_x0000_t202" style="position:absolute;margin-left:583.5pt;margin-top:12.9pt;width:153.75pt;height:96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" fillcolor="window" strokecolor="#196b24" strokeweight="3pt">
                <v:textbo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562DDE13" w14:textId="632DCCBB"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Dojo messenger can be used for quick notes/messages</w:t>
                      </w:r>
                      <w:r w:rsidR="009D6A5A">
                        <w:rPr>
                          <w:color w:val="3A7C22" w:themeColor="accent6" w:themeShade="BF"/>
                          <w:sz w:val="20"/>
                          <w:szCs w:val="20"/>
                        </w:rPr>
                        <w:t>.</w:t>
                      </w:r>
                    </w:p>
                    <w:p w14:paraId="38AD61A9" w14:textId="77777777" w:rsidR="00BD43C1" w:rsidRPr="001E4775" w:rsidRDefault="00BD43C1" w:rsidP="001E4775">
                      <w:pPr>
                        <w:spacing w:after="0"/>
                        <w:rPr>
                          <w:color w:val="3A7C22" w:themeColor="accent6" w:themeShade="BF"/>
                          <w:sz w:val="20"/>
                          <w:szCs w:val="20"/>
                        </w:rPr>
                      </w:pPr>
                      <w:r w:rsidRPr="001E4775">
                        <w:rPr>
                          <w:color w:val="3A7C22" w:themeColor="accent6" w:themeShade="BF"/>
                          <w:sz w:val="20"/>
                          <w:szCs w:val="20"/>
                        </w:rPr>
                        <w:t>Serious issues,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38C26BFB">
                <wp:simplePos x="0" y="0"/>
                <wp:positionH relativeFrom="margin">
                  <wp:posOffset>5476875</wp:posOffset>
                </wp:positionH>
                <wp:positionV relativeFrom="paragraph">
                  <wp:posOffset>163830</wp:posOffset>
                </wp:positionV>
                <wp:extent cx="1866900" cy="1219200"/>
                <wp:effectExtent l="19050" t="19050" r="19050" b="1905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44649ED3" w:rsidR="001E4775" w:rsidRPr="001E4775" w:rsidRDefault="001E4775" w:rsidP="001E4775">
                            <w:pPr>
                              <w:spacing w:after="0"/>
                              <w:jc w:val="center"/>
                              <w:rPr>
                                <w:color w:val="3A7C22" w:themeColor="accent6" w:themeShade="BF"/>
                                <w:sz w:val="20"/>
                                <w:szCs w:val="20"/>
                              </w:rPr>
                            </w:pPr>
                            <w:r w:rsidRPr="001E4775">
                              <w:rPr>
                                <w:color w:val="3A7C22" w:themeColor="accent6" w:themeShade="BF"/>
                                <w:sz w:val="20"/>
                                <w:szCs w:val="20"/>
                              </w:rPr>
                              <w:t>We are</w:t>
                            </w:r>
                            <w:r w:rsidR="008D28BD">
                              <w:rPr>
                                <w:color w:val="3A7C22" w:themeColor="accent6" w:themeShade="BF"/>
                                <w:sz w:val="20"/>
                                <w:szCs w:val="20"/>
                              </w:rPr>
                              <w:t xml:space="preserve"> looking forward to</w:t>
                            </w:r>
                            <w:r w:rsidRPr="001E4775">
                              <w:rPr>
                                <w:color w:val="3A7C22" w:themeColor="accent6" w:themeShade="BF"/>
                                <w:sz w:val="20"/>
                                <w:szCs w:val="20"/>
                              </w:rPr>
                              <w:t xml:space="preserve"> the Autumn term in Squirrels class and </w:t>
                            </w:r>
                            <w:r w:rsidR="009D6A5A">
                              <w:rPr>
                                <w:color w:val="3A7C22" w:themeColor="accent6" w:themeShade="BF"/>
                                <w:sz w:val="20"/>
                                <w:szCs w:val="20"/>
                              </w:rPr>
                              <w:t xml:space="preserve">we </w:t>
                            </w:r>
                            <w:r w:rsidRPr="001E4775">
                              <w:rPr>
                                <w:color w:val="3A7C22" w:themeColor="accent6" w:themeShade="BF"/>
                                <w:sz w:val="20"/>
                                <w:szCs w:val="20"/>
                              </w:rPr>
                              <w:t>have lots of fun and exciting activities planned for your child</w:t>
                            </w:r>
                            <w:r>
                              <w:rPr>
                                <w:color w:val="3A7C22" w:themeColor="accent6" w:themeShade="BF"/>
                                <w:sz w:val="20"/>
                                <w:szCs w:val="20"/>
                              </w:rPr>
                              <w:t xml:space="preserve"> </w:t>
                            </w:r>
                            <w:r w:rsidRPr="001E4775">
                              <w:rPr>
                                <mc:AlternateContent>
                                  <mc:Choice Requires="w16se"/>
                                  <mc:Fallback>
                                    <w:rFonts w:ascii="Segoe UI Emoji" w:eastAsia="Segoe UI Emoji" w:hAnsi="Segoe UI Emoji" w:cs="Segoe UI Emoji"/>
                                  </mc:Fallback>
                                </mc:AlternateContent>
                                <w:color w:val="3A7C22" w:themeColor="accent6" w:themeShade="BF"/>
                                <w:sz w:val="20"/>
                                <w:szCs w:val="20"/>
                              </w:rPr>
                              <mc:AlternateContent>
                                <mc:Choice Requires="w16se">
                                  <w16se:symEx w16se:font="Segoe UI Emoji" w16se:char="1F60A"/>
                                </mc:Choice>
                                <mc:Fallback>
                                  <w:t>😊</w: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1" type="#_x0000_t202" style="position:absolute;margin-left:431.25pt;margin-top:12.9pt;width:147pt;height:9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" fillcolor="white [3201]" strokecolor="#196b24 [3206]" strokeweight="3pt">
                <v:textbo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44649ED3" w:rsidR="001E4775" w:rsidRPr="001E4775" w:rsidRDefault="001E4775" w:rsidP="001E4775">
                      <w:pPr>
                        <w:spacing w:after="0"/>
                        <w:jc w:val="center"/>
                        <w:rPr>
                          <w:color w:val="3A7C22" w:themeColor="accent6" w:themeShade="BF"/>
                          <w:sz w:val="20"/>
                          <w:szCs w:val="20"/>
                        </w:rPr>
                      </w:pPr>
                      <w:r w:rsidRPr="001E4775">
                        <w:rPr>
                          <w:color w:val="3A7C22" w:themeColor="accent6" w:themeShade="BF"/>
                          <w:sz w:val="20"/>
                          <w:szCs w:val="20"/>
                        </w:rPr>
                        <w:t>We are</w:t>
                      </w:r>
                      <w:r w:rsidR="008D28BD">
                        <w:rPr>
                          <w:color w:val="3A7C22" w:themeColor="accent6" w:themeShade="BF"/>
                          <w:sz w:val="20"/>
                          <w:szCs w:val="20"/>
                        </w:rPr>
                        <w:t xml:space="preserve"> looking forward to</w:t>
                      </w:r>
                      <w:r w:rsidRPr="001E4775">
                        <w:rPr>
                          <w:color w:val="3A7C22" w:themeColor="accent6" w:themeShade="BF"/>
                          <w:sz w:val="20"/>
                          <w:szCs w:val="20"/>
                        </w:rPr>
                        <w:t xml:space="preserve"> the Autumn term in Squirrels class and </w:t>
                      </w:r>
                      <w:r w:rsidR="009D6A5A">
                        <w:rPr>
                          <w:color w:val="3A7C22" w:themeColor="accent6" w:themeShade="BF"/>
                          <w:sz w:val="20"/>
                          <w:szCs w:val="20"/>
                        </w:rPr>
                        <w:t xml:space="preserve">we </w:t>
                      </w:r>
                      <w:r w:rsidRPr="001E4775">
                        <w:rPr>
                          <w:color w:val="3A7C22" w:themeColor="accent6" w:themeShade="BF"/>
                          <w:sz w:val="20"/>
                          <w:szCs w:val="20"/>
                        </w:rPr>
                        <w:t>have lots of fun and exciting activities planned for your child</w:t>
                      </w:r>
                      <w:r>
                        <w:rPr>
                          <w:color w:val="3A7C22" w:themeColor="accent6" w:themeShade="BF"/>
                          <w:sz w:val="20"/>
                          <w:szCs w:val="20"/>
                        </w:rPr>
                        <w:t xml:space="preserve"> </w:t>
                      </w:r>
                      <w:r w:rsidRPr="001E4775">
                        <w:rPr>
                          <mc:AlternateContent>
                            <mc:Choice Requires="w16se"/>
                            <mc:Fallback>
                              <w:rFonts w:ascii="Segoe UI Emoji" w:eastAsia="Segoe UI Emoji" w:hAnsi="Segoe UI Emoji" w:cs="Segoe UI Emoji"/>
                            </mc:Fallback>
                          </mc:AlternateContent>
                          <w:color w:val="3A7C22" w:themeColor="accent6" w:themeShade="BF"/>
                          <w:sz w:val="20"/>
                          <w:szCs w:val="20"/>
                        </w:rPr>
                        <mc:AlternateContent>
                          <mc:Choice Requires="w16se">
                            <w16se:symEx w16se:font="Segoe UI Emoji" w16se:char="1F60A"/>
                          </mc:Choice>
                          <mc:Fallback>
                            <w:t>😊</w:t>
                          </mc:Fallback>
                        </mc:AlternateContent>
                      </w:r>
                    </w:p>
                  </w:txbxContent>
                </v:textbox>
                <w10:wrap type="square" anchorx="margin"/>
              </v:shape>
            </w:pict>
          </mc:Fallback>
        </mc:AlternateContent>
      </w:r>
      <w:r w:rsidR="00AD045A">
        <w:rPr>
          <w:noProof/>
        </w:rPr>
        <mc:AlternateContent>
          <mc:Choice Requires="wps">
            <w:drawing>
              <wp:anchor distT="45720" distB="45720" distL="114300" distR="114300" simplePos="0" relativeHeight="251696128" behindDoc="0" locked="0" layoutInCell="1" allowOverlap="1" wp14:anchorId="257C6436" wp14:editId="4E2876C8">
                <wp:simplePos x="0" y="0"/>
                <wp:positionH relativeFrom="margin">
                  <wp:posOffset>2762250</wp:posOffset>
                </wp:positionH>
                <wp:positionV relativeFrom="paragraph">
                  <wp:posOffset>163830</wp:posOffset>
                </wp:positionV>
                <wp:extent cx="2641600" cy="1219200"/>
                <wp:effectExtent l="19050" t="19050" r="25400" b="1905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Pr="002E7453" w:rsidRDefault="00BC5BCF" w:rsidP="002E7453">
                            <w:pPr>
                              <w:spacing w:after="0"/>
                              <w:jc w:val="center"/>
                              <w:rPr>
                                <w:b/>
                                <w:bCs/>
                                <w:i/>
                                <w:iCs/>
                                <w:color w:val="3A7C22" w:themeColor="accent6" w:themeShade="BF"/>
                                <w:sz w:val="20"/>
                                <w:szCs w:val="20"/>
                                <w:u w:val="single"/>
                              </w:rPr>
                            </w:pPr>
                            <w:r w:rsidRPr="002E7453">
                              <w:rPr>
                                <w:b/>
                                <w:bCs/>
                                <w:i/>
                                <w:iCs/>
                                <w:color w:val="3A7C22" w:themeColor="accent6" w:themeShade="BF"/>
                                <w:sz w:val="20"/>
                                <w:szCs w:val="20"/>
                                <w:u w:val="single"/>
                              </w:rPr>
                              <w:t xml:space="preserve">Key </w:t>
                            </w:r>
                            <w:r w:rsidR="00F078BE" w:rsidRPr="002E7453">
                              <w:rPr>
                                <w:b/>
                                <w:bCs/>
                                <w:i/>
                                <w:iCs/>
                                <w:color w:val="3A7C22" w:themeColor="accent6" w:themeShade="BF"/>
                                <w:sz w:val="20"/>
                                <w:szCs w:val="20"/>
                                <w:u w:val="single"/>
                              </w:rPr>
                              <w:t>Information</w:t>
                            </w:r>
                            <w:r w:rsidRPr="002E7453">
                              <w:rPr>
                                <w:b/>
                                <w:bCs/>
                                <w:i/>
                                <w:iCs/>
                                <w:color w:val="3A7C22" w:themeColor="accent6" w:themeShade="BF"/>
                                <w:sz w:val="20"/>
                                <w:szCs w:val="20"/>
                                <w:u w:val="single"/>
                              </w:rPr>
                              <w:t xml:space="preserve"> </w:t>
                            </w:r>
                            <w:r w:rsidR="00BD43C1" w:rsidRPr="002E7453">
                              <w:rPr>
                                <w:b/>
                                <w:bCs/>
                                <w:i/>
                                <w:iCs/>
                                <w:color w:val="3A7C22" w:themeColor="accent6" w:themeShade="BF"/>
                                <w:sz w:val="20"/>
                                <w:szCs w:val="20"/>
                                <w:u w:val="single"/>
                              </w:rPr>
                              <w:t>for This Term</w:t>
                            </w:r>
                          </w:p>
                          <w:p w14:paraId="6F15818A" w14:textId="2AF8DF35" w:rsidR="00F078BE" w:rsidRPr="002E7453" w:rsidRDefault="00F078BE" w:rsidP="002E7453">
                            <w:pPr>
                              <w:spacing w:after="0"/>
                              <w:jc w:val="center"/>
                              <w:rPr>
                                <w:color w:val="3A7C22" w:themeColor="accent6" w:themeShade="BF"/>
                                <w:sz w:val="20"/>
                                <w:szCs w:val="20"/>
                              </w:rPr>
                            </w:pPr>
                            <w:r w:rsidRPr="002E7453">
                              <w:rPr>
                                <w:color w:val="3A7C22" w:themeColor="accent6" w:themeShade="BF"/>
                                <w:sz w:val="20"/>
                                <w:szCs w:val="20"/>
                              </w:rPr>
                              <w:t xml:space="preserve">PE will be on </w:t>
                            </w:r>
                            <w:r w:rsidR="00C8574A" w:rsidRPr="002E7453">
                              <w:rPr>
                                <w:color w:val="3A7C22" w:themeColor="accent6" w:themeShade="BF"/>
                                <w:sz w:val="20"/>
                                <w:szCs w:val="20"/>
                              </w:rPr>
                              <w:t>Tuesday</w:t>
                            </w:r>
                            <w:r w:rsidR="00B4013E">
                              <w:rPr>
                                <w:color w:val="3A7C22" w:themeColor="accent6" w:themeShade="BF"/>
                                <w:sz w:val="20"/>
                                <w:szCs w:val="20"/>
                              </w:rPr>
                              <w:t>s</w:t>
                            </w:r>
                            <w:r w:rsidR="00C8574A" w:rsidRPr="002E7453">
                              <w:rPr>
                                <w:color w:val="3A7C22" w:themeColor="accent6" w:themeShade="BF"/>
                                <w:sz w:val="20"/>
                                <w:szCs w:val="20"/>
                              </w:rPr>
                              <w:t xml:space="preserve"> </w:t>
                            </w:r>
                            <w:r w:rsidRPr="002E7453">
                              <w:rPr>
                                <w:color w:val="3A7C22" w:themeColor="accent6" w:themeShade="BF"/>
                                <w:sz w:val="20"/>
                                <w:szCs w:val="20"/>
                              </w:rPr>
                              <w:t xml:space="preserve">and </w:t>
                            </w:r>
                            <w:r w:rsidR="00C8574A" w:rsidRPr="002E7453">
                              <w:rPr>
                                <w:color w:val="3A7C22" w:themeColor="accent6" w:themeShade="BF"/>
                                <w:sz w:val="20"/>
                                <w:szCs w:val="20"/>
                              </w:rPr>
                              <w:t>Thursday</w:t>
                            </w:r>
                            <w:r w:rsidR="00B4013E">
                              <w:rPr>
                                <w:color w:val="3A7C22" w:themeColor="accent6" w:themeShade="BF"/>
                                <w:sz w:val="20"/>
                                <w:szCs w:val="20"/>
                              </w:rPr>
                              <w:t>s</w:t>
                            </w:r>
                          </w:p>
                          <w:p w14:paraId="732FBD20" w14:textId="7533A4A9" w:rsidR="00F078BE" w:rsidRPr="002E7453" w:rsidRDefault="00C8574A" w:rsidP="002E7453">
                            <w:pPr>
                              <w:spacing w:after="0"/>
                              <w:jc w:val="center"/>
                              <w:rPr>
                                <w:color w:val="3A7C22" w:themeColor="accent6" w:themeShade="BF"/>
                                <w:sz w:val="20"/>
                                <w:szCs w:val="20"/>
                              </w:rPr>
                            </w:pPr>
                            <w:r w:rsidRPr="002E7453">
                              <w:rPr>
                                <w:color w:val="3A7C22" w:themeColor="accent6" w:themeShade="BF"/>
                                <w:sz w:val="20"/>
                                <w:szCs w:val="20"/>
                              </w:rPr>
                              <w:t xml:space="preserve">Library </w:t>
                            </w:r>
                            <w:r w:rsidR="00B4013E">
                              <w:rPr>
                                <w:color w:val="3A7C22" w:themeColor="accent6" w:themeShade="BF"/>
                                <w:sz w:val="20"/>
                                <w:szCs w:val="20"/>
                              </w:rPr>
                              <w:t xml:space="preserve">sessions </w:t>
                            </w:r>
                            <w:r w:rsidRPr="002E7453">
                              <w:rPr>
                                <w:color w:val="3A7C22" w:themeColor="accent6" w:themeShade="BF"/>
                                <w:sz w:val="20"/>
                                <w:szCs w:val="20"/>
                              </w:rPr>
                              <w:t xml:space="preserve">will </w:t>
                            </w:r>
                            <w:r w:rsidR="00B4013E">
                              <w:rPr>
                                <w:color w:val="3A7C22" w:themeColor="accent6" w:themeShade="BF"/>
                                <w:sz w:val="20"/>
                                <w:szCs w:val="20"/>
                              </w:rPr>
                              <w:t>tak</w:t>
                            </w:r>
                            <w:r w:rsidRPr="002E7453">
                              <w:rPr>
                                <w:color w:val="3A7C22" w:themeColor="accent6" w:themeShade="BF"/>
                                <w:sz w:val="20"/>
                                <w:szCs w:val="20"/>
                              </w:rPr>
                              <w:t>e</w:t>
                            </w:r>
                            <w:r w:rsidR="00B4013E">
                              <w:rPr>
                                <w:color w:val="3A7C22" w:themeColor="accent6" w:themeShade="BF"/>
                                <w:sz w:val="20"/>
                                <w:szCs w:val="20"/>
                              </w:rPr>
                              <w:t xml:space="preserve"> place</w:t>
                            </w:r>
                            <w:r w:rsidRPr="002E7453">
                              <w:rPr>
                                <w:color w:val="3A7C22" w:themeColor="accent6" w:themeShade="BF"/>
                                <w:sz w:val="20"/>
                                <w:szCs w:val="20"/>
                              </w:rPr>
                              <w:t xml:space="preserve"> on Thursday</w:t>
                            </w:r>
                            <w:r w:rsidR="00B4013E">
                              <w:rPr>
                                <w:color w:val="3A7C22" w:themeColor="accent6" w:themeShade="BF"/>
                                <w:sz w:val="20"/>
                                <w:szCs w:val="20"/>
                              </w:rPr>
                              <w:t>s</w:t>
                            </w:r>
                          </w:p>
                          <w:p w14:paraId="778AE63E" w14:textId="3810DCCE" w:rsidR="002E7453" w:rsidRPr="002E7453" w:rsidRDefault="002E7453" w:rsidP="002E7453">
                            <w:pPr>
                              <w:spacing w:after="0"/>
                              <w:jc w:val="center"/>
                              <w:rPr>
                                <w:color w:val="3A7C22" w:themeColor="accent6" w:themeShade="BF"/>
                                <w:sz w:val="20"/>
                                <w:szCs w:val="20"/>
                              </w:rPr>
                            </w:pPr>
                            <w:r w:rsidRPr="002E7453">
                              <w:rPr>
                                <w:color w:val="3A7C22" w:themeColor="accent6" w:themeShade="BF"/>
                                <w:sz w:val="20"/>
                                <w:szCs w:val="20"/>
                              </w:rPr>
                              <w:t>Please drop your child off at the wooden gate</w:t>
                            </w:r>
                            <w:r>
                              <w:rPr>
                                <w:color w:val="3A7C22" w:themeColor="accent6" w:themeShade="BF"/>
                                <w:sz w:val="20"/>
                                <w:szCs w:val="20"/>
                              </w:rPr>
                              <w:t xml:space="preserve"> in the mornings</w:t>
                            </w:r>
                            <w:r w:rsidRPr="002E7453">
                              <w:rPr>
                                <w:color w:val="3A7C22" w:themeColor="accent6" w:themeShade="BF"/>
                                <w:sz w:val="20"/>
                                <w:szCs w:val="20"/>
                              </w:rPr>
                              <w:t xml:space="preserve"> and encourage them to walk into the classroom independently.</w:t>
                            </w:r>
                          </w:p>
                          <w:p w14:paraId="4873D78A" w14:textId="77777777" w:rsidR="00F078BE" w:rsidRPr="00E72E9F" w:rsidRDefault="00F078BE" w:rsidP="00105CA0">
                            <w:pPr>
                              <w:jc w:val="cente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2" type="#_x0000_t202" style="position:absolute;margin-left:217.5pt;margin-top:12.9pt;width:208pt;height:9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" fillcolor="white [3201]" strokecolor="#196b24 [3206]" strokeweight="3pt">
                <v:textbox>
                  <w:txbxContent>
                    <w:p w14:paraId="366349D2" w14:textId="1899F28C" w:rsidR="00105CA0" w:rsidRPr="002E7453" w:rsidRDefault="00BC5BCF" w:rsidP="002E7453">
                      <w:pPr>
                        <w:spacing w:after="0"/>
                        <w:jc w:val="center"/>
                        <w:rPr>
                          <w:b/>
                          <w:bCs/>
                          <w:i/>
                          <w:iCs/>
                          <w:color w:val="3A7C22" w:themeColor="accent6" w:themeShade="BF"/>
                          <w:sz w:val="20"/>
                          <w:szCs w:val="20"/>
                          <w:u w:val="single"/>
                        </w:rPr>
                      </w:pPr>
                      <w:r w:rsidRPr="002E7453">
                        <w:rPr>
                          <w:b/>
                          <w:bCs/>
                          <w:i/>
                          <w:iCs/>
                          <w:color w:val="3A7C22" w:themeColor="accent6" w:themeShade="BF"/>
                          <w:sz w:val="20"/>
                          <w:szCs w:val="20"/>
                          <w:u w:val="single"/>
                        </w:rPr>
                        <w:t xml:space="preserve">Key </w:t>
                      </w:r>
                      <w:r w:rsidR="00F078BE" w:rsidRPr="002E7453">
                        <w:rPr>
                          <w:b/>
                          <w:bCs/>
                          <w:i/>
                          <w:iCs/>
                          <w:color w:val="3A7C22" w:themeColor="accent6" w:themeShade="BF"/>
                          <w:sz w:val="20"/>
                          <w:szCs w:val="20"/>
                          <w:u w:val="single"/>
                        </w:rPr>
                        <w:t>Information</w:t>
                      </w:r>
                      <w:r w:rsidRPr="002E7453">
                        <w:rPr>
                          <w:b/>
                          <w:bCs/>
                          <w:i/>
                          <w:iCs/>
                          <w:color w:val="3A7C22" w:themeColor="accent6" w:themeShade="BF"/>
                          <w:sz w:val="20"/>
                          <w:szCs w:val="20"/>
                          <w:u w:val="single"/>
                        </w:rPr>
                        <w:t xml:space="preserve"> </w:t>
                      </w:r>
                      <w:r w:rsidR="00BD43C1" w:rsidRPr="002E7453">
                        <w:rPr>
                          <w:b/>
                          <w:bCs/>
                          <w:i/>
                          <w:iCs/>
                          <w:color w:val="3A7C22" w:themeColor="accent6" w:themeShade="BF"/>
                          <w:sz w:val="20"/>
                          <w:szCs w:val="20"/>
                          <w:u w:val="single"/>
                        </w:rPr>
                        <w:t>for This Term</w:t>
                      </w:r>
                    </w:p>
                    <w:p w14:paraId="6F15818A" w14:textId="2AF8DF35" w:rsidR="00F078BE" w:rsidRPr="002E7453" w:rsidRDefault="00F078BE" w:rsidP="002E7453">
                      <w:pPr>
                        <w:spacing w:after="0"/>
                        <w:jc w:val="center"/>
                        <w:rPr>
                          <w:color w:val="3A7C22" w:themeColor="accent6" w:themeShade="BF"/>
                          <w:sz w:val="20"/>
                          <w:szCs w:val="20"/>
                        </w:rPr>
                      </w:pPr>
                      <w:r w:rsidRPr="002E7453">
                        <w:rPr>
                          <w:color w:val="3A7C22" w:themeColor="accent6" w:themeShade="BF"/>
                          <w:sz w:val="20"/>
                          <w:szCs w:val="20"/>
                        </w:rPr>
                        <w:t xml:space="preserve">PE will be on </w:t>
                      </w:r>
                      <w:r w:rsidR="00C8574A" w:rsidRPr="002E7453">
                        <w:rPr>
                          <w:color w:val="3A7C22" w:themeColor="accent6" w:themeShade="BF"/>
                          <w:sz w:val="20"/>
                          <w:szCs w:val="20"/>
                        </w:rPr>
                        <w:t>Tuesday</w:t>
                      </w:r>
                      <w:r w:rsidR="00B4013E">
                        <w:rPr>
                          <w:color w:val="3A7C22" w:themeColor="accent6" w:themeShade="BF"/>
                          <w:sz w:val="20"/>
                          <w:szCs w:val="20"/>
                        </w:rPr>
                        <w:t>s</w:t>
                      </w:r>
                      <w:r w:rsidR="00C8574A" w:rsidRPr="002E7453">
                        <w:rPr>
                          <w:color w:val="3A7C22" w:themeColor="accent6" w:themeShade="BF"/>
                          <w:sz w:val="20"/>
                          <w:szCs w:val="20"/>
                        </w:rPr>
                        <w:t xml:space="preserve"> </w:t>
                      </w:r>
                      <w:r w:rsidRPr="002E7453">
                        <w:rPr>
                          <w:color w:val="3A7C22" w:themeColor="accent6" w:themeShade="BF"/>
                          <w:sz w:val="20"/>
                          <w:szCs w:val="20"/>
                        </w:rPr>
                        <w:t xml:space="preserve">and </w:t>
                      </w:r>
                      <w:r w:rsidR="00C8574A" w:rsidRPr="002E7453">
                        <w:rPr>
                          <w:color w:val="3A7C22" w:themeColor="accent6" w:themeShade="BF"/>
                          <w:sz w:val="20"/>
                          <w:szCs w:val="20"/>
                        </w:rPr>
                        <w:t>Thursday</w:t>
                      </w:r>
                      <w:r w:rsidR="00B4013E">
                        <w:rPr>
                          <w:color w:val="3A7C22" w:themeColor="accent6" w:themeShade="BF"/>
                          <w:sz w:val="20"/>
                          <w:szCs w:val="20"/>
                        </w:rPr>
                        <w:t>s</w:t>
                      </w:r>
                    </w:p>
                    <w:p w14:paraId="732FBD20" w14:textId="7533A4A9" w:rsidR="00F078BE" w:rsidRPr="002E7453" w:rsidRDefault="00C8574A" w:rsidP="002E7453">
                      <w:pPr>
                        <w:spacing w:after="0"/>
                        <w:jc w:val="center"/>
                        <w:rPr>
                          <w:color w:val="3A7C22" w:themeColor="accent6" w:themeShade="BF"/>
                          <w:sz w:val="20"/>
                          <w:szCs w:val="20"/>
                        </w:rPr>
                      </w:pPr>
                      <w:r w:rsidRPr="002E7453">
                        <w:rPr>
                          <w:color w:val="3A7C22" w:themeColor="accent6" w:themeShade="BF"/>
                          <w:sz w:val="20"/>
                          <w:szCs w:val="20"/>
                        </w:rPr>
                        <w:t xml:space="preserve">Library </w:t>
                      </w:r>
                      <w:r w:rsidR="00B4013E">
                        <w:rPr>
                          <w:color w:val="3A7C22" w:themeColor="accent6" w:themeShade="BF"/>
                          <w:sz w:val="20"/>
                          <w:szCs w:val="20"/>
                        </w:rPr>
                        <w:t xml:space="preserve">sessions </w:t>
                      </w:r>
                      <w:r w:rsidRPr="002E7453">
                        <w:rPr>
                          <w:color w:val="3A7C22" w:themeColor="accent6" w:themeShade="BF"/>
                          <w:sz w:val="20"/>
                          <w:szCs w:val="20"/>
                        </w:rPr>
                        <w:t xml:space="preserve">will </w:t>
                      </w:r>
                      <w:r w:rsidR="00B4013E">
                        <w:rPr>
                          <w:color w:val="3A7C22" w:themeColor="accent6" w:themeShade="BF"/>
                          <w:sz w:val="20"/>
                          <w:szCs w:val="20"/>
                        </w:rPr>
                        <w:t>tak</w:t>
                      </w:r>
                      <w:r w:rsidRPr="002E7453">
                        <w:rPr>
                          <w:color w:val="3A7C22" w:themeColor="accent6" w:themeShade="BF"/>
                          <w:sz w:val="20"/>
                          <w:szCs w:val="20"/>
                        </w:rPr>
                        <w:t>e</w:t>
                      </w:r>
                      <w:r w:rsidR="00B4013E">
                        <w:rPr>
                          <w:color w:val="3A7C22" w:themeColor="accent6" w:themeShade="BF"/>
                          <w:sz w:val="20"/>
                          <w:szCs w:val="20"/>
                        </w:rPr>
                        <w:t xml:space="preserve"> place</w:t>
                      </w:r>
                      <w:r w:rsidRPr="002E7453">
                        <w:rPr>
                          <w:color w:val="3A7C22" w:themeColor="accent6" w:themeShade="BF"/>
                          <w:sz w:val="20"/>
                          <w:szCs w:val="20"/>
                        </w:rPr>
                        <w:t xml:space="preserve"> on Thursday</w:t>
                      </w:r>
                      <w:r w:rsidR="00B4013E">
                        <w:rPr>
                          <w:color w:val="3A7C22" w:themeColor="accent6" w:themeShade="BF"/>
                          <w:sz w:val="20"/>
                          <w:szCs w:val="20"/>
                        </w:rPr>
                        <w:t>s</w:t>
                      </w:r>
                    </w:p>
                    <w:p w14:paraId="778AE63E" w14:textId="3810DCCE" w:rsidR="002E7453" w:rsidRPr="002E7453" w:rsidRDefault="002E7453" w:rsidP="002E7453">
                      <w:pPr>
                        <w:spacing w:after="0"/>
                        <w:jc w:val="center"/>
                        <w:rPr>
                          <w:color w:val="3A7C22" w:themeColor="accent6" w:themeShade="BF"/>
                          <w:sz w:val="20"/>
                          <w:szCs w:val="20"/>
                        </w:rPr>
                      </w:pPr>
                      <w:r w:rsidRPr="002E7453">
                        <w:rPr>
                          <w:color w:val="3A7C22" w:themeColor="accent6" w:themeShade="BF"/>
                          <w:sz w:val="20"/>
                          <w:szCs w:val="20"/>
                        </w:rPr>
                        <w:t>Please drop your child off at the wooden gate</w:t>
                      </w:r>
                      <w:r>
                        <w:rPr>
                          <w:color w:val="3A7C22" w:themeColor="accent6" w:themeShade="BF"/>
                          <w:sz w:val="20"/>
                          <w:szCs w:val="20"/>
                        </w:rPr>
                        <w:t xml:space="preserve"> in the mornings</w:t>
                      </w:r>
                      <w:r w:rsidRPr="002E7453">
                        <w:rPr>
                          <w:color w:val="3A7C22" w:themeColor="accent6" w:themeShade="BF"/>
                          <w:sz w:val="20"/>
                          <w:szCs w:val="20"/>
                        </w:rPr>
                        <w:t xml:space="preserve"> and encourage them to walk into the classroom independently.</w:t>
                      </w:r>
                    </w:p>
                    <w:p w14:paraId="4873D78A" w14:textId="77777777" w:rsidR="00F078BE" w:rsidRPr="00E72E9F" w:rsidRDefault="00F078BE" w:rsidP="00105CA0">
                      <w:pPr>
                        <w:jc w:val="center"/>
                        <w:rPr>
                          <w:b/>
                          <w:bCs/>
                          <w:i/>
                          <w:iCs/>
                          <w:color w:val="3A7C22" w:themeColor="accent6" w:themeShade="BF"/>
                          <w:u w:val="single"/>
                        </w:rPr>
                      </w:pPr>
                    </w:p>
                  </w:txbxContent>
                </v:textbox>
                <w10:wrap type="square" anchorx="margin"/>
              </v:shape>
            </w:pict>
          </mc:Fallback>
        </mc:AlternateContent>
      </w:r>
      <w:r w:rsidR="00AD045A">
        <w:rPr>
          <w:noProof/>
        </w:rPr>
        <mc:AlternateContent>
          <mc:Choice Requires="wps">
            <w:drawing>
              <wp:anchor distT="45720" distB="45720" distL="114300" distR="114300" simplePos="0" relativeHeight="251672576" behindDoc="0" locked="0" layoutInCell="1" allowOverlap="1" wp14:anchorId="518624B2" wp14:editId="36A44FF6">
                <wp:simplePos x="0" y="0"/>
                <wp:positionH relativeFrom="margin">
                  <wp:posOffset>19050</wp:posOffset>
                </wp:positionH>
                <wp:positionV relativeFrom="paragraph">
                  <wp:posOffset>163830</wp:posOffset>
                </wp:positionV>
                <wp:extent cx="2679700" cy="1219200"/>
                <wp:effectExtent l="19050" t="19050" r="25400" b="19050"/>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Default="00BC5BCF" w:rsidP="001E4775">
                            <w:pPr>
                              <w:spacing w:after="0"/>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10FC8BAA" w14:textId="1F01BFCA" w:rsidR="00B46DD5" w:rsidRDefault="00387C19" w:rsidP="001E4775">
                            <w:pPr>
                              <w:spacing w:after="0"/>
                              <w:jc w:val="center"/>
                              <w:rPr>
                                <w:color w:val="3A7C22" w:themeColor="accent6" w:themeShade="BF"/>
                              </w:rPr>
                            </w:pPr>
                            <w:r w:rsidRPr="00387C19">
                              <w:rPr>
                                <w:color w:val="3A7C22" w:themeColor="accent6" w:themeShade="BF"/>
                              </w:rPr>
                              <w:t>Please ensure your child reads daily</w:t>
                            </w:r>
                            <w:r w:rsidR="002E7453">
                              <w:rPr>
                                <w:color w:val="3A7C22" w:themeColor="accent6" w:themeShade="BF"/>
                              </w:rPr>
                              <w:t xml:space="preserve"> and c</w:t>
                            </w:r>
                            <w:r w:rsidR="00B46DD5">
                              <w:rPr>
                                <w:color w:val="3A7C22" w:themeColor="accent6" w:themeShade="BF"/>
                              </w:rPr>
                              <w:t>ompletes their weekly homework.</w:t>
                            </w:r>
                          </w:p>
                          <w:p w14:paraId="21276CCB" w14:textId="5A6A9B65" w:rsidR="001E4775" w:rsidRDefault="001E4775" w:rsidP="001E4775">
                            <w:pPr>
                              <w:spacing w:after="0"/>
                              <w:jc w:val="center"/>
                              <w:rPr>
                                <w:color w:val="3A7C22" w:themeColor="accent6" w:themeShade="BF"/>
                              </w:rPr>
                            </w:pPr>
                            <w:r>
                              <w:rPr>
                                <w:color w:val="3A7C22" w:themeColor="accent6" w:themeShade="BF"/>
                              </w:rPr>
                              <w:t>Regular reading and writing of the Y1 tricky words would also be very helpful.</w:t>
                            </w:r>
                          </w:p>
                          <w:p w14:paraId="16EEC055" w14:textId="77777777" w:rsidR="00387C19" w:rsidRPr="00387C19"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3" type="#_x0000_t202" style="position:absolute;margin-left:1.5pt;margin-top:12.9pt;width:211pt;height:9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" fillcolor="white [3201]" strokecolor="#196b24 [3206]" strokeweight="3pt">
                <v:textbox>
                  <w:txbxContent>
                    <w:p w14:paraId="6B3817B1" w14:textId="6533B80C" w:rsidR="00606693" w:rsidRDefault="00BC5BCF" w:rsidP="001E4775">
                      <w:pPr>
                        <w:spacing w:after="0"/>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10FC8BAA" w14:textId="1F01BFCA" w:rsidR="00B46DD5" w:rsidRDefault="00387C19" w:rsidP="001E4775">
                      <w:pPr>
                        <w:spacing w:after="0"/>
                        <w:jc w:val="center"/>
                        <w:rPr>
                          <w:color w:val="3A7C22" w:themeColor="accent6" w:themeShade="BF"/>
                        </w:rPr>
                      </w:pPr>
                      <w:r w:rsidRPr="00387C19">
                        <w:rPr>
                          <w:color w:val="3A7C22" w:themeColor="accent6" w:themeShade="BF"/>
                        </w:rPr>
                        <w:t>Please ensure your child reads daily</w:t>
                      </w:r>
                      <w:r w:rsidR="002E7453">
                        <w:rPr>
                          <w:color w:val="3A7C22" w:themeColor="accent6" w:themeShade="BF"/>
                        </w:rPr>
                        <w:t xml:space="preserve"> and c</w:t>
                      </w:r>
                      <w:r w:rsidR="00B46DD5">
                        <w:rPr>
                          <w:color w:val="3A7C22" w:themeColor="accent6" w:themeShade="BF"/>
                        </w:rPr>
                        <w:t>ompletes their weekly homework.</w:t>
                      </w:r>
                    </w:p>
                    <w:p w14:paraId="21276CCB" w14:textId="5A6A9B65" w:rsidR="001E4775" w:rsidRDefault="001E4775" w:rsidP="001E4775">
                      <w:pPr>
                        <w:spacing w:after="0"/>
                        <w:jc w:val="center"/>
                        <w:rPr>
                          <w:color w:val="3A7C22" w:themeColor="accent6" w:themeShade="BF"/>
                        </w:rPr>
                      </w:pPr>
                      <w:r>
                        <w:rPr>
                          <w:color w:val="3A7C22" w:themeColor="accent6" w:themeShade="BF"/>
                        </w:rPr>
                        <w:t>Regular reading and writing of the Y1 tricky words would also be very helpful.</w:t>
                      </w:r>
                    </w:p>
                    <w:p w14:paraId="16EEC055" w14:textId="77777777" w:rsidR="00387C19" w:rsidRPr="00387C19" w:rsidRDefault="00387C19" w:rsidP="00606693">
                      <w:pPr>
                        <w:jc w:val="center"/>
                        <w:rPr>
                          <w:color w:val="3A7C22" w:themeColor="accent6" w:themeShade="BF"/>
                        </w:rPr>
                      </w:pPr>
                    </w:p>
                  </w:txbxContent>
                </v:textbox>
                <w10:wrap type="square" anchorx="margin"/>
              </v:shape>
            </w:pict>
          </mc:Fallback>
        </mc:AlternateContent>
      </w:r>
    </w:p>
    <w:p w14:paraId="421A7B5D" w14:textId="4CFB23E4" w:rsidR="00606693" w:rsidRDefault="00606693"/>
    <w:p w14:paraId="7F26A21E" w14:textId="690D9143" w:rsidR="00606693" w:rsidRDefault="00867AF8">
      <w:r>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CFB5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105CA0"/>
    <w:rsid w:val="001937D8"/>
    <w:rsid w:val="001E4775"/>
    <w:rsid w:val="00230F32"/>
    <w:rsid w:val="002E7453"/>
    <w:rsid w:val="003301D4"/>
    <w:rsid w:val="00387C19"/>
    <w:rsid w:val="00433E67"/>
    <w:rsid w:val="00483C9F"/>
    <w:rsid w:val="004B6257"/>
    <w:rsid w:val="0059638D"/>
    <w:rsid w:val="005A1856"/>
    <w:rsid w:val="00606693"/>
    <w:rsid w:val="006125A9"/>
    <w:rsid w:val="00624C9E"/>
    <w:rsid w:val="00631776"/>
    <w:rsid w:val="006453B2"/>
    <w:rsid w:val="007C0CE3"/>
    <w:rsid w:val="00867AF8"/>
    <w:rsid w:val="008D28BD"/>
    <w:rsid w:val="008F3B57"/>
    <w:rsid w:val="0092363A"/>
    <w:rsid w:val="00952D97"/>
    <w:rsid w:val="009D6A5A"/>
    <w:rsid w:val="00AD045A"/>
    <w:rsid w:val="00B4013E"/>
    <w:rsid w:val="00B46DD5"/>
    <w:rsid w:val="00BC5BCF"/>
    <w:rsid w:val="00BD43C1"/>
    <w:rsid w:val="00C34B1F"/>
    <w:rsid w:val="00C8574A"/>
    <w:rsid w:val="00C912AE"/>
    <w:rsid w:val="00DB03D7"/>
    <w:rsid w:val="00E72E9F"/>
    <w:rsid w:val="00E978B2"/>
    <w:rsid w:val="00EB3F94"/>
    <w:rsid w:val="00F078BE"/>
    <w:rsid w:val="00FB7A03"/>
    <w:rsid w:val="00FD74DB"/>
    <w:rsid w:val="00FE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1661E4EA-E4D4-48C8-BD1D-91C5E010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Y Feagan</cp:lastModifiedBy>
  <cp:revision>2</cp:revision>
  <cp:lastPrinted>2025-09-11T06:42:00Z</cp:lastPrinted>
  <dcterms:created xsi:type="dcterms:W3CDTF">2025-09-11T06:43:00Z</dcterms:created>
  <dcterms:modified xsi:type="dcterms:W3CDTF">2025-09-11T06:43:00Z</dcterms:modified>
</cp:coreProperties>
</file>